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ED" w:rsidRPr="00113D4F" w:rsidRDefault="001023AD">
      <w:pPr>
        <w:spacing w:line="428" w:lineRule="exact"/>
        <w:ind w:left="102"/>
        <w:rPr>
          <w:rFonts w:ascii="仿宋" w:eastAsia="仿宋" w:hAnsi="仿宋" w:cs="黑体"/>
          <w:sz w:val="32"/>
          <w:szCs w:val="32"/>
          <w:lang w:eastAsia="zh-CN"/>
        </w:rPr>
      </w:pPr>
      <w:bookmarkStart w:id="0" w:name="_GoBack"/>
      <w:bookmarkEnd w:id="0"/>
      <w:r w:rsidRPr="00113D4F">
        <w:rPr>
          <w:rFonts w:ascii="仿宋" w:eastAsia="仿宋" w:hAnsi="仿宋" w:cs="黑体"/>
          <w:spacing w:val="-40"/>
          <w:sz w:val="32"/>
          <w:szCs w:val="32"/>
          <w:lang w:eastAsia="zh-CN"/>
        </w:rPr>
        <w:t>附件：</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4" w:line="280" w:lineRule="exact"/>
        <w:rPr>
          <w:rFonts w:ascii="仿宋" w:eastAsia="仿宋" w:hAnsi="仿宋"/>
          <w:sz w:val="28"/>
          <w:szCs w:val="28"/>
          <w:lang w:eastAsia="zh-CN"/>
        </w:rPr>
      </w:pPr>
    </w:p>
    <w:p w:rsidR="005778ED" w:rsidRPr="00113D4F" w:rsidRDefault="001023AD">
      <w:pPr>
        <w:spacing w:line="621" w:lineRule="exact"/>
        <w:ind w:left="1285" w:right="432"/>
        <w:jc w:val="center"/>
        <w:rPr>
          <w:rFonts w:ascii="仿宋" w:eastAsia="仿宋" w:hAnsi="仿宋" w:cs="黑体"/>
          <w:sz w:val="52"/>
          <w:szCs w:val="52"/>
          <w:lang w:eastAsia="zh-CN"/>
        </w:rPr>
      </w:pPr>
      <w:r w:rsidRPr="00113D4F">
        <w:rPr>
          <w:rFonts w:ascii="仿宋" w:eastAsia="仿宋" w:hAnsi="仿宋" w:cs="黑体"/>
          <w:spacing w:val="-41"/>
          <w:sz w:val="52"/>
          <w:szCs w:val="52"/>
          <w:lang w:eastAsia="zh-CN"/>
        </w:rPr>
        <w:t>普通高等学校本科专业设置申</w:t>
      </w:r>
      <w:r w:rsidRPr="00113D4F">
        <w:rPr>
          <w:rFonts w:ascii="仿宋" w:eastAsia="仿宋" w:hAnsi="仿宋" w:cs="黑体"/>
          <w:spacing w:val="-37"/>
          <w:sz w:val="52"/>
          <w:szCs w:val="52"/>
          <w:lang w:eastAsia="zh-CN"/>
        </w:rPr>
        <w:t>请</w:t>
      </w:r>
      <w:r w:rsidRPr="00113D4F">
        <w:rPr>
          <w:rFonts w:ascii="仿宋" w:eastAsia="仿宋" w:hAnsi="仿宋" w:cs="黑体"/>
          <w:sz w:val="52"/>
          <w:szCs w:val="52"/>
          <w:lang w:eastAsia="zh-CN"/>
        </w:rPr>
        <w:t>表</w:t>
      </w:r>
    </w:p>
    <w:p w:rsidR="005778ED" w:rsidRPr="00113D4F" w:rsidRDefault="005778ED">
      <w:pPr>
        <w:spacing w:before="4" w:line="120" w:lineRule="exact"/>
        <w:rPr>
          <w:rFonts w:ascii="仿宋" w:eastAsia="仿宋" w:hAnsi="仿宋"/>
          <w:sz w:val="12"/>
          <w:szCs w:val="12"/>
          <w:lang w:eastAsia="zh-CN"/>
        </w:rPr>
      </w:pPr>
    </w:p>
    <w:p w:rsidR="005778ED" w:rsidRPr="00113D4F" w:rsidRDefault="001023AD">
      <w:pPr>
        <w:pStyle w:val="a3"/>
        <w:ind w:left="766"/>
        <w:jc w:val="center"/>
        <w:rPr>
          <w:rFonts w:ascii="仿宋" w:eastAsia="仿宋" w:hAnsi="仿宋" w:cs="Microsoft JhengHei"/>
          <w:lang w:eastAsia="zh-CN"/>
        </w:rPr>
      </w:pPr>
      <w:r w:rsidRPr="00113D4F">
        <w:rPr>
          <w:rFonts w:ascii="仿宋" w:eastAsia="仿宋" w:hAnsi="仿宋" w:cs="Microsoft JhengHei"/>
          <w:spacing w:val="-38"/>
          <w:w w:val="95"/>
          <w:lang w:eastAsia="zh-CN"/>
        </w:rPr>
        <w:t>（</w:t>
      </w:r>
      <w:r w:rsidRPr="00113D4F">
        <w:rPr>
          <w:rFonts w:ascii="仿宋" w:eastAsia="仿宋" w:hAnsi="仿宋" w:cs="Arial"/>
          <w:spacing w:val="-22"/>
          <w:w w:val="95"/>
          <w:lang w:eastAsia="zh-CN"/>
        </w:rPr>
        <w:t>2</w:t>
      </w:r>
      <w:r w:rsidRPr="00113D4F">
        <w:rPr>
          <w:rFonts w:ascii="仿宋" w:eastAsia="仿宋" w:hAnsi="仿宋" w:cs="Arial"/>
          <w:spacing w:val="-24"/>
          <w:w w:val="95"/>
          <w:lang w:eastAsia="zh-CN"/>
        </w:rPr>
        <w:t>0</w:t>
      </w:r>
      <w:r w:rsidRPr="00113D4F">
        <w:rPr>
          <w:rFonts w:ascii="仿宋" w:eastAsia="仿宋" w:hAnsi="仿宋" w:cs="Arial"/>
          <w:spacing w:val="-22"/>
          <w:w w:val="95"/>
          <w:lang w:eastAsia="zh-CN"/>
        </w:rPr>
        <w:t>1</w:t>
      </w:r>
      <w:r w:rsidRPr="00113D4F">
        <w:rPr>
          <w:rFonts w:ascii="仿宋" w:eastAsia="仿宋" w:hAnsi="仿宋" w:cs="Arial"/>
          <w:w w:val="95"/>
          <w:lang w:eastAsia="zh-CN"/>
        </w:rPr>
        <w:t>9</w:t>
      </w:r>
      <w:r w:rsidRPr="00113D4F">
        <w:rPr>
          <w:rFonts w:ascii="仿宋" w:eastAsia="仿宋" w:hAnsi="仿宋" w:cs="Arial"/>
          <w:spacing w:val="5"/>
          <w:w w:val="95"/>
          <w:lang w:eastAsia="zh-CN"/>
        </w:rPr>
        <w:t xml:space="preserve"> </w:t>
      </w:r>
      <w:r w:rsidRPr="00113D4F">
        <w:rPr>
          <w:rFonts w:ascii="仿宋" w:eastAsia="仿宋" w:hAnsi="仿宋" w:cs="Microsoft JhengHei"/>
          <w:spacing w:val="-39"/>
          <w:w w:val="95"/>
          <w:lang w:eastAsia="zh-CN"/>
        </w:rPr>
        <w:t>年修</w:t>
      </w:r>
      <w:r w:rsidRPr="00113D4F">
        <w:rPr>
          <w:rFonts w:ascii="仿宋" w:eastAsia="仿宋" w:hAnsi="仿宋" w:cs="Microsoft JhengHei"/>
          <w:spacing w:val="-38"/>
          <w:w w:val="95"/>
          <w:lang w:eastAsia="zh-CN"/>
        </w:rPr>
        <w:t>订</w:t>
      </w:r>
      <w:r w:rsidRPr="00113D4F">
        <w:rPr>
          <w:rFonts w:ascii="仿宋" w:eastAsia="仿宋" w:hAnsi="仿宋" w:cs="Microsoft JhengHei"/>
          <w:w w:val="95"/>
          <w:lang w:eastAsia="zh-CN"/>
        </w:rPr>
        <w:t>）</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9" w:line="220" w:lineRule="exact"/>
        <w:rPr>
          <w:rFonts w:ascii="仿宋" w:eastAsia="仿宋" w:hAnsi="仿宋"/>
          <w:lang w:eastAsia="zh-CN"/>
        </w:rPr>
      </w:pPr>
    </w:p>
    <w:p w:rsidR="00113D4F" w:rsidRPr="00113D4F" w:rsidRDefault="001023AD">
      <w:pPr>
        <w:pStyle w:val="a3"/>
        <w:spacing w:line="242" w:lineRule="auto"/>
        <w:ind w:right="3788"/>
        <w:rPr>
          <w:rFonts w:ascii="仿宋" w:eastAsia="仿宋" w:hAnsi="仿宋" w:cs="Microsoft JhengHei"/>
          <w:lang w:eastAsia="zh-CN"/>
        </w:rPr>
      </w:pPr>
      <w:r w:rsidRPr="00113D4F">
        <w:rPr>
          <w:rFonts w:ascii="仿宋" w:eastAsia="仿宋" w:hAnsi="仿宋" w:cs="Microsoft JhengHei"/>
          <w:lang w:eastAsia="zh-CN"/>
        </w:rPr>
        <w:t xml:space="preserve">校长签字： </w:t>
      </w:r>
    </w:p>
    <w:p w:rsidR="005778ED" w:rsidRPr="00113D4F" w:rsidRDefault="001023AD" w:rsidP="005A5B41">
      <w:pPr>
        <w:pStyle w:val="a3"/>
        <w:spacing w:line="242" w:lineRule="auto"/>
        <w:ind w:right="2466"/>
        <w:rPr>
          <w:rFonts w:ascii="仿宋" w:eastAsia="仿宋" w:hAnsi="仿宋" w:cs="Microsoft JhengHei"/>
          <w:lang w:eastAsia="zh-CN"/>
        </w:rPr>
      </w:pPr>
      <w:r w:rsidRPr="00113D4F">
        <w:rPr>
          <w:rFonts w:ascii="仿宋" w:eastAsia="仿宋" w:hAnsi="仿宋" w:cs="Microsoft JhengHei"/>
          <w:lang w:eastAsia="zh-CN"/>
        </w:rPr>
        <w:t>学校名称（盖章</w:t>
      </w:r>
      <w:r w:rsidRPr="00113D4F">
        <w:rPr>
          <w:rFonts w:ascii="仿宋" w:eastAsia="仿宋" w:hAnsi="仿宋" w:cs="Microsoft JhengHei"/>
          <w:spacing w:val="-180"/>
          <w:lang w:eastAsia="zh-CN"/>
        </w:rPr>
        <w:t>）</w:t>
      </w:r>
      <w:r w:rsidRPr="00113D4F">
        <w:rPr>
          <w:rFonts w:ascii="仿宋" w:eastAsia="仿宋" w:hAnsi="仿宋" w:cs="Microsoft JhengHei"/>
          <w:lang w:eastAsia="zh-CN"/>
        </w:rPr>
        <w:t>：</w:t>
      </w:r>
      <w:r w:rsidR="005A5B41">
        <w:rPr>
          <w:rFonts w:ascii="仿宋" w:eastAsia="仿宋" w:hAnsi="仿宋" w:cs="Microsoft JhengHei" w:hint="eastAsia"/>
          <w:lang w:eastAsia="zh-CN"/>
        </w:rPr>
        <w:t>北京大学</w:t>
      </w:r>
    </w:p>
    <w:p w:rsidR="005778ED" w:rsidRPr="00113D4F" w:rsidRDefault="005778ED">
      <w:pPr>
        <w:spacing w:before="5" w:line="130" w:lineRule="exact"/>
        <w:rPr>
          <w:rFonts w:ascii="仿宋" w:eastAsia="仿宋" w:hAnsi="仿宋"/>
          <w:sz w:val="13"/>
          <w:szCs w:val="13"/>
          <w:lang w:eastAsia="zh-CN"/>
        </w:rPr>
      </w:pPr>
    </w:p>
    <w:p w:rsidR="00113D4F" w:rsidRPr="00113D4F" w:rsidRDefault="001023AD" w:rsidP="005A5B41">
      <w:pPr>
        <w:pStyle w:val="a3"/>
        <w:spacing w:line="279" w:lineRule="auto"/>
        <w:ind w:right="2324"/>
        <w:rPr>
          <w:rFonts w:ascii="仿宋" w:eastAsia="仿宋" w:hAnsi="仿宋" w:cs="Microsoft JhengHei"/>
          <w:lang w:eastAsia="zh-CN"/>
        </w:rPr>
      </w:pPr>
      <w:r w:rsidRPr="00113D4F">
        <w:rPr>
          <w:rFonts w:ascii="仿宋" w:eastAsia="仿宋" w:hAnsi="仿宋" w:cs="Microsoft JhengHei"/>
          <w:lang w:eastAsia="zh-CN"/>
        </w:rPr>
        <w:t>学校主管部门：</w:t>
      </w:r>
      <w:r w:rsidR="005A5B41">
        <w:rPr>
          <w:rFonts w:ascii="仿宋" w:eastAsia="仿宋" w:hAnsi="仿宋" w:cs="Microsoft JhengHei" w:hint="eastAsia"/>
          <w:lang w:eastAsia="zh-CN"/>
        </w:rPr>
        <w:t>北京大学教务部</w:t>
      </w:r>
    </w:p>
    <w:p w:rsidR="00113D4F" w:rsidRPr="00113D4F" w:rsidRDefault="001023AD" w:rsidP="005A5B41">
      <w:pPr>
        <w:pStyle w:val="a3"/>
        <w:spacing w:line="279" w:lineRule="auto"/>
        <w:ind w:right="3175"/>
        <w:rPr>
          <w:rFonts w:ascii="仿宋" w:eastAsia="仿宋" w:hAnsi="仿宋" w:cs="Microsoft JhengHei"/>
          <w:lang w:eastAsia="zh-CN"/>
        </w:rPr>
      </w:pPr>
      <w:r w:rsidRPr="00113D4F">
        <w:rPr>
          <w:rFonts w:ascii="仿宋" w:eastAsia="仿宋" w:hAnsi="仿宋" w:cs="Microsoft JhengHei"/>
          <w:lang w:eastAsia="zh-CN"/>
        </w:rPr>
        <w:t>专业名称：</w:t>
      </w:r>
      <w:r w:rsidR="005A5B41">
        <w:rPr>
          <w:rFonts w:ascii="仿宋" w:eastAsia="仿宋" w:hAnsi="仿宋" w:cs="Microsoft JhengHei" w:hint="eastAsia"/>
          <w:lang w:eastAsia="zh-CN"/>
        </w:rPr>
        <w:t>生物信息学</w:t>
      </w:r>
    </w:p>
    <w:p w:rsidR="005A5B41" w:rsidRDefault="001023AD" w:rsidP="005A5B41">
      <w:pPr>
        <w:pStyle w:val="a3"/>
        <w:spacing w:line="279" w:lineRule="auto"/>
        <w:ind w:right="3788"/>
        <w:rPr>
          <w:rFonts w:ascii="Arial" w:eastAsia="楷体_GB2312" w:hAnsi="Arial"/>
          <w:lang w:eastAsia="zh-CN"/>
        </w:rPr>
      </w:pPr>
      <w:r w:rsidRPr="00113D4F">
        <w:rPr>
          <w:rFonts w:ascii="仿宋" w:eastAsia="仿宋" w:hAnsi="仿宋" w:cs="Microsoft JhengHei"/>
          <w:lang w:eastAsia="zh-CN"/>
        </w:rPr>
        <w:t>专业代码：</w:t>
      </w:r>
      <w:r w:rsidR="005A5B41" w:rsidRPr="00A33D82">
        <w:rPr>
          <w:rFonts w:ascii="Arial" w:eastAsia="楷体_GB2312" w:hAnsi="Arial"/>
          <w:lang w:eastAsia="zh-CN"/>
        </w:rPr>
        <w:t>071003</w:t>
      </w:r>
    </w:p>
    <w:p w:rsidR="00113D4F" w:rsidRPr="00113D4F" w:rsidRDefault="001023AD" w:rsidP="005A5B41">
      <w:pPr>
        <w:pStyle w:val="a3"/>
        <w:spacing w:line="279" w:lineRule="auto"/>
        <w:ind w:right="1757"/>
        <w:rPr>
          <w:rFonts w:ascii="仿宋" w:eastAsia="仿宋" w:hAnsi="仿宋" w:cs="Microsoft JhengHei"/>
          <w:lang w:eastAsia="zh-CN"/>
        </w:rPr>
      </w:pPr>
      <w:r w:rsidRPr="00113D4F">
        <w:rPr>
          <w:rFonts w:ascii="仿宋" w:eastAsia="仿宋" w:hAnsi="仿宋" w:cs="Microsoft JhengHei"/>
          <w:spacing w:val="28"/>
          <w:lang w:eastAsia="zh-CN"/>
        </w:rPr>
        <w:t>所属学</w:t>
      </w:r>
      <w:r w:rsidRPr="00113D4F">
        <w:rPr>
          <w:rFonts w:ascii="仿宋" w:eastAsia="仿宋" w:hAnsi="仿宋" w:cs="Microsoft JhengHei"/>
          <w:spacing w:val="25"/>
          <w:lang w:eastAsia="zh-CN"/>
        </w:rPr>
        <w:t>科</w:t>
      </w:r>
      <w:r w:rsidRPr="00113D4F">
        <w:rPr>
          <w:rFonts w:ascii="仿宋" w:eastAsia="仿宋" w:hAnsi="仿宋" w:cs="Microsoft JhengHei"/>
          <w:spacing w:val="28"/>
          <w:lang w:eastAsia="zh-CN"/>
        </w:rPr>
        <w:t>门</w:t>
      </w:r>
      <w:r w:rsidRPr="00113D4F">
        <w:rPr>
          <w:rFonts w:ascii="仿宋" w:eastAsia="仿宋" w:hAnsi="仿宋" w:cs="Microsoft JhengHei"/>
          <w:spacing w:val="25"/>
          <w:lang w:eastAsia="zh-CN"/>
        </w:rPr>
        <w:t>类</w:t>
      </w:r>
      <w:r w:rsidRPr="00113D4F">
        <w:rPr>
          <w:rFonts w:ascii="仿宋" w:eastAsia="仿宋" w:hAnsi="仿宋" w:cs="Microsoft JhengHei"/>
          <w:spacing w:val="28"/>
          <w:lang w:eastAsia="zh-CN"/>
        </w:rPr>
        <w:t>及专业</w:t>
      </w:r>
      <w:r w:rsidRPr="00113D4F">
        <w:rPr>
          <w:rFonts w:ascii="仿宋" w:eastAsia="仿宋" w:hAnsi="仿宋" w:cs="Microsoft JhengHei"/>
          <w:spacing w:val="25"/>
          <w:lang w:eastAsia="zh-CN"/>
        </w:rPr>
        <w:t>类</w:t>
      </w:r>
      <w:r w:rsidRPr="00113D4F">
        <w:rPr>
          <w:rFonts w:ascii="仿宋" w:eastAsia="仿宋" w:hAnsi="仿宋" w:cs="Microsoft JhengHei"/>
          <w:lang w:eastAsia="zh-CN"/>
        </w:rPr>
        <w:t xml:space="preserve">： </w:t>
      </w:r>
      <w:r w:rsidR="005A5B41">
        <w:rPr>
          <w:rFonts w:ascii="仿宋" w:eastAsia="仿宋" w:hAnsi="仿宋" w:cs="Microsoft JhengHei" w:hint="eastAsia"/>
          <w:lang w:eastAsia="zh-CN"/>
        </w:rPr>
        <w:t>生物学</w:t>
      </w:r>
      <w:r w:rsidRPr="00113D4F">
        <w:rPr>
          <w:rFonts w:ascii="仿宋" w:eastAsia="仿宋" w:hAnsi="仿宋" w:cs="Microsoft JhengHei"/>
          <w:spacing w:val="28"/>
          <w:lang w:eastAsia="zh-CN"/>
        </w:rPr>
        <w:t>学位授</w:t>
      </w:r>
      <w:r w:rsidRPr="00113D4F">
        <w:rPr>
          <w:rFonts w:ascii="仿宋" w:eastAsia="仿宋" w:hAnsi="仿宋" w:cs="Microsoft JhengHei"/>
          <w:spacing w:val="25"/>
          <w:lang w:eastAsia="zh-CN"/>
        </w:rPr>
        <w:t>予</w:t>
      </w:r>
      <w:r w:rsidRPr="00113D4F">
        <w:rPr>
          <w:rFonts w:ascii="仿宋" w:eastAsia="仿宋" w:hAnsi="仿宋" w:cs="Microsoft JhengHei"/>
          <w:spacing w:val="28"/>
          <w:lang w:eastAsia="zh-CN"/>
        </w:rPr>
        <w:t>门</w:t>
      </w:r>
      <w:r w:rsidRPr="00113D4F">
        <w:rPr>
          <w:rFonts w:ascii="仿宋" w:eastAsia="仿宋" w:hAnsi="仿宋" w:cs="Microsoft JhengHei"/>
          <w:spacing w:val="25"/>
          <w:lang w:eastAsia="zh-CN"/>
        </w:rPr>
        <w:t>类</w:t>
      </w:r>
      <w:r w:rsidRPr="00113D4F">
        <w:rPr>
          <w:rFonts w:ascii="仿宋" w:eastAsia="仿宋" w:hAnsi="仿宋" w:cs="Microsoft JhengHei"/>
          <w:lang w:eastAsia="zh-CN"/>
        </w:rPr>
        <w:t>：</w:t>
      </w:r>
      <w:r w:rsidR="005A5B41">
        <w:rPr>
          <w:rFonts w:ascii="仿宋" w:eastAsia="仿宋" w:hAnsi="仿宋" w:cs="Microsoft JhengHei" w:hint="eastAsia"/>
          <w:lang w:eastAsia="zh-CN"/>
        </w:rPr>
        <w:t>理学学士</w:t>
      </w:r>
      <w:r w:rsidRPr="00113D4F">
        <w:rPr>
          <w:rFonts w:ascii="仿宋" w:eastAsia="仿宋" w:hAnsi="仿宋" w:cs="Microsoft JhengHei"/>
          <w:lang w:eastAsia="zh-CN"/>
        </w:rPr>
        <w:t xml:space="preserve"> </w:t>
      </w:r>
    </w:p>
    <w:p w:rsidR="005778ED" w:rsidRPr="00113D4F" w:rsidRDefault="001023AD">
      <w:pPr>
        <w:pStyle w:val="a3"/>
        <w:spacing w:before="23" w:line="279" w:lineRule="auto"/>
        <w:ind w:right="3130"/>
        <w:rPr>
          <w:rFonts w:ascii="仿宋" w:eastAsia="仿宋" w:hAnsi="仿宋" w:cs="Microsoft JhengHei"/>
          <w:lang w:eastAsia="zh-CN"/>
        </w:rPr>
      </w:pPr>
      <w:r w:rsidRPr="00113D4F">
        <w:rPr>
          <w:rFonts w:ascii="仿宋" w:eastAsia="仿宋" w:hAnsi="仿宋" w:cs="Microsoft JhengHei"/>
          <w:spacing w:val="28"/>
          <w:lang w:eastAsia="zh-CN"/>
        </w:rPr>
        <w:t>修业年</w:t>
      </w:r>
      <w:r w:rsidRPr="00113D4F">
        <w:rPr>
          <w:rFonts w:ascii="仿宋" w:eastAsia="仿宋" w:hAnsi="仿宋" w:cs="Microsoft JhengHei"/>
          <w:spacing w:val="25"/>
          <w:lang w:eastAsia="zh-CN"/>
        </w:rPr>
        <w:t>限</w:t>
      </w:r>
      <w:r w:rsidRPr="00113D4F">
        <w:rPr>
          <w:rFonts w:ascii="仿宋" w:eastAsia="仿宋" w:hAnsi="仿宋" w:cs="Microsoft JhengHei"/>
          <w:lang w:eastAsia="zh-CN"/>
        </w:rPr>
        <w:t>：</w:t>
      </w:r>
      <w:r w:rsidR="005A5B41">
        <w:rPr>
          <w:rFonts w:ascii="仿宋" w:eastAsia="仿宋" w:hAnsi="仿宋" w:cs="Microsoft JhengHei" w:hint="eastAsia"/>
          <w:lang w:eastAsia="zh-CN"/>
        </w:rPr>
        <w:t>4年</w:t>
      </w:r>
    </w:p>
    <w:p w:rsidR="00113D4F" w:rsidRPr="00113D4F" w:rsidRDefault="001023AD" w:rsidP="0023261C">
      <w:pPr>
        <w:pStyle w:val="a3"/>
        <w:spacing w:before="23" w:line="279" w:lineRule="auto"/>
        <w:ind w:right="2324"/>
        <w:rPr>
          <w:rFonts w:ascii="仿宋" w:eastAsia="仿宋" w:hAnsi="仿宋" w:cs="Microsoft JhengHei"/>
          <w:lang w:eastAsia="zh-CN"/>
        </w:rPr>
      </w:pPr>
      <w:r w:rsidRPr="00113D4F">
        <w:rPr>
          <w:rFonts w:ascii="仿宋" w:eastAsia="仿宋" w:hAnsi="仿宋" w:cs="Microsoft JhengHei"/>
          <w:spacing w:val="28"/>
          <w:lang w:eastAsia="zh-CN"/>
        </w:rPr>
        <w:t>申请时</w:t>
      </w:r>
      <w:r w:rsidRPr="00113D4F">
        <w:rPr>
          <w:rFonts w:ascii="仿宋" w:eastAsia="仿宋" w:hAnsi="仿宋" w:cs="Microsoft JhengHei"/>
          <w:spacing w:val="25"/>
          <w:lang w:eastAsia="zh-CN"/>
        </w:rPr>
        <w:t>间</w:t>
      </w:r>
      <w:r w:rsidRPr="00113D4F">
        <w:rPr>
          <w:rFonts w:ascii="仿宋" w:eastAsia="仿宋" w:hAnsi="仿宋" w:cs="Microsoft JhengHei"/>
          <w:lang w:eastAsia="zh-CN"/>
        </w:rPr>
        <w:t>：</w:t>
      </w:r>
      <w:r w:rsidR="0023261C">
        <w:rPr>
          <w:rFonts w:ascii="Arial" w:eastAsia="楷体_GB2312" w:hAnsi="Arial" w:hint="eastAsia"/>
          <w:spacing w:val="14"/>
          <w:lang w:eastAsia="zh-CN"/>
        </w:rPr>
        <w:t>2019</w:t>
      </w:r>
      <w:r w:rsidR="0023261C">
        <w:rPr>
          <w:rFonts w:ascii="Arial" w:eastAsia="楷体_GB2312" w:hAnsi="Arial" w:hint="eastAsia"/>
          <w:spacing w:val="14"/>
          <w:lang w:eastAsia="zh-CN"/>
        </w:rPr>
        <w:t>年</w:t>
      </w:r>
      <w:r w:rsidR="0023261C">
        <w:rPr>
          <w:rFonts w:ascii="Arial" w:eastAsia="楷体_GB2312" w:hAnsi="Arial" w:hint="eastAsia"/>
          <w:spacing w:val="14"/>
          <w:lang w:eastAsia="zh-CN"/>
        </w:rPr>
        <w:t>1</w:t>
      </w:r>
      <w:r w:rsidR="0023261C">
        <w:rPr>
          <w:rFonts w:ascii="Arial" w:eastAsia="楷体_GB2312" w:hAnsi="Arial" w:hint="eastAsia"/>
          <w:spacing w:val="14"/>
          <w:lang w:eastAsia="zh-CN"/>
        </w:rPr>
        <w:t>月</w:t>
      </w:r>
      <w:r w:rsidR="0023261C">
        <w:rPr>
          <w:rFonts w:ascii="Arial" w:eastAsia="楷体_GB2312" w:hAnsi="Arial" w:hint="eastAsia"/>
          <w:spacing w:val="14"/>
          <w:lang w:eastAsia="zh-CN"/>
        </w:rPr>
        <w:t>10</w:t>
      </w:r>
      <w:r w:rsidR="0023261C">
        <w:rPr>
          <w:rFonts w:ascii="Arial" w:eastAsia="楷体_GB2312" w:hAnsi="Arial" w:hint="eastAsia"/>
          <w:spacing w:val="14"/>
          <w:lang w:eastAsia="zh-CN"/>
        </w:rPr>
        <w:t>日</w:t>
      </w:r>
      <w:r w:rsidRPr="00113D4F">
        <w:rPr>
          <w:rFonts w:ascii="仿宋" w:eastAsia="仿宋" w:hAnsi="仿宋" w:cs="Microsoft JhengHei"/>
          <w:lang w:eastAsia="zh-CN"/>
        </w:rPr>
        <w:t xml:space="preserve"> </w:t>
      </w:r>
    </w:p>
    <w:p w:rsidR="00113D4F" w:rsidRPr="00113D4F" w:rsidRDefault="001023AD">
      <w:pPr>
        <w:pStyle w:val="a3"/>
        <w:spacing w:before="23" w:line="279" w:lineRule="auto"/>
        <w:ind w:right="3788"/>
        <w:rPr>
          <w:rFonts w:ascii="仿宋" w:eastAsia="仿宋" w:hAnsi="仿宋" w:cs="Microsoft JhengHei"/>
          <w:lang w:eastAsia="zh-CN"/>
        </w:rPr>
      </w:pPr>
      <w:r w:rsidRPr="00113D4F">
        <w:rPr>
          <w:rFonts w:ascii="仿宋" w:eastAsia="仿宋" w:hAnsi="仿宋" w:cs="Microsoft JhengHei"/>
          <w:lang w:eastAsia="zh-CN"/>
        </w:rPr>
        <w:t>专业负责人：</w:t>
      </w:r>
      <w:r w:rsidR="0023261C">
        <w:rPr>
          <w:rFonts w:ascii="仿宋" w:eastAsia="仿宋" w:hAnsi="仿宋" w:cs="Microsoft JhengHei" w:hint="eastAsia"/>
          <w:lang w:eastAsia="zh-CN"/>
        </w:rPr>
        <w:t>陶乐天</w:t>
      </w:r>
      <w:r w:rsidRPr="00113D4F">
        <w:rPr>
          <w:rFonts w:ascii="仿宋" w:eastAsia="仿宋" w:hAnsi="仿宋" w:cs="Microsoft JhengHei"/>
          <w:lang w:eastAsia="zh-CN"/>
        </w:rPr>
        <w:t xml:space="preserve"> </w:t>
      </w:r>
    </w:p>
    <w:p w:rsidR="005778ED" w:rsidRPr="00113D4F" w:rsidRDefault="001023AD" w:rsidP="0023261C">
      <w:pPr>
        <w:pStyle w:val="a3"/>
        <w:spacing w:before="23" w:line="279" w:lineRule="auto"/>
        <w:ind w:right="2891"/>
        <w:rPr>
          <w:rFonts w:ascii="仿宋" w:eastAsia="仿宋" w:hAnsi="仿宋" w:cs="Microsoft JhengHei"/>
          <w:lang w:eastAsia="zh-CN"/>
        </w:rPr>
      </w:pPr>
      <w:r w:rsidRPr="00113D4F">
        <w:rPr>
          <w:rFonts w:ascii="仿宋" w:eastAsia="仿宋" w:hAnsi="仿宋" w:cs="Microsoft JhengHei"/>
          <w:lang w:eastAsia="zh-CN"/>
        </w:rPr>
        <w:t>联系电话</w:t>
      </w:r>
      <w:r w:rsidR="0023261C">
        <w:rPr>
          <w:rFonts w:ascii="仿宋" w:eastAsia="仿宋" w:hAnsi="仿宋" w:cs="Microsoft JhengHei" w:hint="eastAsia"/>
          <w:lang w:eastAsia="zh-CN"/>
        </w:rPr>
        <w:t>：</w:t>
      </w:r>
      <w:r w:rsidR="00DD67CE">
        <w:rPr>
          <w:rFonts w:ascii="Arial" w:eastAsia="楷体_GB2312" w:hAnsi="Arial"/>
          <w:lang w:eastAsia="zh-CN"/>
        </w:rPr>
        <w:t>13683696701</w:t>
      </w:r>
    </w:p>
    <w:p w:rsidR="005778ED" w:rsidRPr="00113D4F" w:rsidRDefault="005778ED">
      <w:pPr>
        <w:spacing w:line="120" w:lineRule="exact"/>
        <w:rPr>
          <w:rFonts w:ascii="仿宋" w:eastAsia="仿宋" w:hAnsi="仿宋"/>
          <w:sz w:val="12"/>
          <w:szCs w:val="12"/>
          <w:lang w:eastAsia="zh-CN"/>
        </w:rPr>
      </w:pPr>
    </w:p>
    <w:p w:rsidR="005778ED" w:rsidRDefault="005778ED">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Default="0023261C">
      <w:pPr>
        <w:spacing w:line="200" w:lineRule="exact"/>
        <w:rPr>
          <w:rFonts w:ascii="仿宋" w:eastAsia="仿宋" w:hAnsi="仿宋"/>
          <w:sz w:val="20"/>
          <w:szCs w:val="20"/>
          <w:lang w:eastAsia="zh-CN"/>
        </w:rPr>
      </w:pPr>
    </w:p>
    <w:p w:rsidR="0023261C" w:rsidRPr="00113D4F" w:rsidRDefault="0023261C">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1023AD">
      <w:pPr>
        <w:pStyle w:val="a3"/>
        <w:ind w:left="1155" w:right="432"/>
        <w:jc w:val="center"/>
        <w:rPr>
          <w:rFonts w:ascii="仿宋" w:eastAsia="仿宋" w:hAnsi="仿宋" w:cs="Microsoft JhengHei"/>
        </w:rPr>
      </w:pPr>
      <w:proofErr w:type="spellStart"/>
      <w:r w:rsidRPr="00113D4F">
        <w:rPr>
          <w:rFonts w:ascii="仿宋" w:eastAsia="仿宋" w:hAnsi="仿宋" w:cs="Microsoft JhengHei"/>
        </w:rPr>
        <w:t>教育部制</w:t>
      </w:r>
      <w:proofErr w:type="spellEnd"/>
    </w:p>
    <w:p w:rsidR="005778ED" w:rsidRPr="00113D4F" w:rsidRDefault="005778ED">
      <w:pPr>
        <w:jc w:val="center"/>
        <w:rPr>
          <w:rFonts w:ascii="仿宋" w:eastAsia="仿宋" w:hAnsi="仿宋" w:cs="Microsoft JhengHei"/>
        </w:rPr>
        <w:sectPr w:rsidR="005778ED" w:rsidRPr="00113D4F">
          <w:type w:val="continuous"/>
          <w:pgSz w:w="11907" w:h="16840"/>
          <w:pgMar w:top="1300" w:right="1680" w:bottom="280" w:left="1240" w:header="720" w:footer="720" w:gutter="0"/>
          <w:cols w:space="720"/>
        </w:sectPr>
      </w:pPr>
    </w:p>
    <w:p w:rsidR="005778ED" w:rsidRPr="008B5B2D" w:rsidRDefault="001023AD">
      <w:pPr>
        <w:pStyle w:val="a3"/>
        <w:spacing w:line="451" w:lineRule="exact"/>
        <w:ind w:left="3435" w:right="3432"/>
        <w:jc w:val="center"/>
        <w:rPr>
          <w:rFonts w:ascii="仿宋" w:eastAsia="仿宋" w:hAnsi="仿宋"/>
        </w:rPr>
      </w:pPr>
      <w:r w:rsidRPr="008B5B2D">
        <w:rPr>
          <w:rFonts w:ascii="仿宋" w:eastAsia="仿宋" w:hAnsi="仿宋" w:cs="黑体"/>
        </w:rPr>
        <w:lastRenderedPageBreak/>
        <w:t>1.</w:t>
      </w:r>
      <w:r w:rsidRPr="008B5B2D">
        <w:rPr>
          <w:rFonts w:ascii="仿宋" w:eastAsia="仿宋" w:hAnsi="仿宋"/>
        </w:rPr>
        <w:t>学校基本情况</w:t>
      </w:r>
    </w:p>
    <w:p w:rsidR="005778ED" w:rsidRPr="008B5B2D" w:rsidRDefault="005778ED">
      <w:pPr>
        <w:spacing w:line="200" w:lineRule="exact"/>
        <w:rPr>
          <w:rFonts w:ascii="仿宋" w:eastAsia="仿宋" w:hAnsi="仿宋"/>
          <w:sz w:val="20"/>
          <w:szCs w:val="20"/>
        </w:rPr>
      </w:pPr>
    </w:p>
    <w:p w:rsidR="005778ED" w:rsidRPr="008B5B2D" w:rsidRDefault="005778ED">
      <w:pPr>
        <w:spacing w:before="3" w:line="240" w:lineRule="exact"/>
        <w:rPr>
          <w:rFonts w:ascii="仿宋" w:eastAsia="仿宋" w:hAnsi="仿宋"/>
          <w:sz w:val="24"/>
          <w:szCs w:val="24"/>
        </w:rPr>
      </w:pPr>
    </w:p>
    <w:tbl>
      <w:tblPr>
        <w:tblStyle w:val="TableNormal1"/>
        <w:tblW w:w="0" w:type="auto"/>
        <w:tblInd w:w="105" w:type="dxa"/>
        <w:tblLayout w:type="fixed"/>
        <w:tblLook w:val="01E0"/>
      </w:tblPr>
      <w:tblGrid>
        <w:gridCol w:w="1858"/>
        <w:gridCol w:w="1973"/>
        <w:gridCol w:w="838"/>
        <w:gridCol w:w="679"/>
        <w:gridCol w:w="1765"/>
        <w:gridCol w:w="351"/>
        <w:gridCol w:w="2110"/>
      </w:tblGrid>
      <w:tr w:rsidR="005778ED" w:rsidRPr="008B5B2D" w:rsidTr="006678B8">
        <w:trPr>
          <w:cantSplit/>
          <w:trHeight w:hRule="exact" w:val="478"/>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79" w:lineRule="exact"/>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学校名称</w:t>
            </w:r>
            <w:proofErr w:type="spellEnd"/>
          </w:p>
        </w:tc>
        <w:tc>
          <w:tcPr>
            <w:tcW w:w="1973" w:type="dxa"/>
            <w:tcBorders>
              <w:top w:val="single" w:sz="5" w:space="0" w:color="000000"/>
              <w:left w:val="single" w:sz="5" w:space="0" w:color="000000"/>
              <w:bottom w:val="single" w:sz="5" w:space="0" w:color="000000"/>
              <w:right w:val="single" w:sz="5" w:space="0" w:color="000000"/>
            </w:tcBorders>
            <w:vAlign w:val="center"/>
          </w:tcPr>
          <w:p w:rsidR="005778ED" w:rsidRPr="008B5B2D" w:rsidRDefault="0023261C">
            <w:pPr>
              <w:rPr>
                <w:rFonts w:ascii="仿宋" w:eastAsia="仿宋" w:hAnsi="仿宋"/>
              </w:rPr>
            </w:pPr>
            <w:r w:rsidRPr="008B5B2D">
              <w:rPr>
                <w:rFonts w:ascii="仿宋" w:eastAsia="仿宋" w:hAnsi="仿宋" w:hint="eastAsia"/>
                <w:lang w:eastAsia="zh-CN"/>
              </w:rPr>
              <w:t>北京大学</w:t>
            </w:r>
          </w:p>
        </w:tc>
        <w:tc>
          <w:tcPr>
            <w:tcW w:w="1517" w:type="dxa"/>
            <w:gridSpan w:val="2"/>
            <w:tcBorders>
              <w:top w:val="single" w:sz="5" w:space="0" w:color="000000"/>
              <w:left w:val="single" w:sz="5" w:space="0" w:color="000000"/>
              <w:bottom w:val="single" w:sz="5" w:space="0" w:color="000000"/>
              <w:right w:val="single" w:sz="5" w:space="0" w:color="000000"/>
            </w:tcBorders>
            <w:vAlign w:val="center"/>
          </w:tcPr>
          <w:p w:rsidR="005778ED" w:rsidRPr="008B5B2D" w:rsidRDefault="001023AD">
            <w:pPr>
              <w:pStyle w:val="TableParagraph"/>
              <w:spacing w:line="379" w:lineRule="exact"/>
              <w:ind w:left="272"/>
              <w:rPr>
                <w:rFonts w:ascii="仿宋" w:eastAsia="仿宋" w:hAnsi="仿宋" w:cs="Microsoft JhengHei"/>
                <w:sz w:val="24"/>
                <w:szCs w:val="24"/>
              </w:rPr>
            </w:pPr>
            <w:proofErr w:type="spellStart"/>
            <w:r w:rsidRPr="008B5B2D">
              <w:rPr>
                <w:rFonts w:ascii="仿宋" w:eastAsia="仿宋" w:hAnsi="仿宋" w:cs="Microsoft JhengHei"/>
                <w:sz w:val="24"/>
                <w:szCs w:val="24"/>
              </w:rPr>
              <w:t>学校代码</w:t>
            </w:r>
            <w:proofErr w:type="spellEnd"/>
          </w:p>
        </w:tc>
        <w:tc>
          <w:tcPr>
            <w:tcW w:w="4225" w:type="dxa"/>
            <w:gridSpan w:val="3"/>
            <w:tcBorders>
              <w:top w:val="single" w:sz="5" w:space="0" w:color="000000"/>
              <w:left w:val="single" w:sz="5" w:space="0" w:color="000000"/>
              <w:bottom w:val="single" w:sz="5" w:space="0" w:color="000000"/>
              <w:right w:val="single" w:sz="5" w:space="0" w:color="000000"/>
            </w:tcBorders>
            <w:vAlign w:val="center"/>
          </w:tcPr>
          <w:p w:rsidR="005778ED" w:rsidRPr="008B5B2D" w:rsidRDefault="0023261C">
            <w:pPr>
              <w:rPr>
                <w:rFonts w:ascii="仿宋" w:eastAsia="仿宋" w:hAnsi="仿宋"/>
              </w:rPr>
            </w:pPr>
            <w:r w:rsidRPr="008B5B2D">
              <w:rPr>
                <w:rFonts w:ascii="仿宋" w:eastAsia="仿宋" w:hAnsi="仿宋" w:hint="eastAsia"/>
                <w:lang w:eastAsia="zh-CN"/>
              </w:rPr>
              <w:t>10001</w:t>
            </w:r>
          </w:p>
        </w:tc>
      </w:tr>
      <w:tr w:rsidR="005778ED" w:rsidRPr="008B5B2D" w:rsidTr="006678B8">
        <w:trPr>
          <w:cantSplit/>
          <w:trHeight w:hRule="exact" w:val="478"/>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79" w:lineRule="exact"/>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邮政编码</w:t>
            </w:r>
            <w:proofErr w:type="spellEnd"/>
          </w:p>
        </w:tc>
        <w:tc>
          <w:tcPr>
            <w:tcW w:w="1973" w:type="dxa"/>
            <w:tcBorders>
              <w:top w:val="single" w:sz="5" w:space="0" w:color="000000"/>
              <w:left w:val="single" w:sz="5" w:space="0" w:color="000000"/>
              <w:bottom w:val="single" w:sz="5" w:space="0" w:color="000000"/>
              <w:right w:val="single" w:sz="5" w:space="0" w:color="000000"/>
            </w:tcBorders>
          </w:tcPr>
          <w:p w:rsidR="005778ED" w:rsidRPr="008B5B2D" w:rsidRDefault="0023261C">
            <w:pPr>
              <w:rPr>
                <w:rFonts w:ascii="仿宋" w:eastAsia="仿宋" w:hAnsi="仿宋"/>
              </w:rPr>
            </w:pPr>
            <w:r w:rsidRPr="008B5B2D">
              <w:rPr>
                <w:rFonts w:ascii="仿宋" w:eastAsia="仿宋" w:hAnsi="仿宋" w:hint="eastAsia"/>
                <w:lang w:eastAsia="zh-CN"/>
              </w:rPr>
              <w:t>100871</w:t>
            </w:r>
          </w:p>
        </w:tc>
        <w:tc>
          <w:tcPr>
            <w:tcW w:w="1517" w:type="dxa"/>
            <w:gridSpan w:val="2"/>
            <w:tcBorders>
              <w:top w:val="single" w:sz="5" w:space="0" w:color="000000"/>
              <w:left w:val="single" w:sz="5" w:space="0" w:color="000000"/>
              <w:bottom w:val="single" w:sz="5" w:space="0" w:color="000000"/>
              <w:right w:val="single" w:sz="5" w:space="0" w:color="000000"/>
            </w:tcBorders>
            <w:vAlign w:val="center"/>
          </w:tcPr>
          <w:p w:rsidR="005778ED" w:rsidRPr="008B5B2D" w:rsidRDefault="001023AD">
            <w:pPr>
              <w:pStyle w:val="TableParagraph"/>
              <w:spacing w:line="379" w:lineRule="exact"/>
              <w:ind w:left="272"/>
              <w:rPr>
                <w:rFonts w:ascii="仿宋" w:eastAsia="仿宋" w:hAnsi="仿宋" w:cs="Microsoft JhengHei"/>
                <w:sz w:val="24"/>
                <w:szCs w:val="24"/>
              </w:rPr>
            </w:pPr>
            <w:proofErr w:type="spellStart"/>
            <w:r w:rsidRPr="008B5B2D">
              <w:rPr>
                <w:rFonts w:ascii="仿宋" w:eastAsia="仿宋" w:hAnsi="仿宋" w:cs="Microsoft JhengHei"/>
                <w:sz w:val="24"/>
                <w:szCs w:val="24"/>
              </w:rPr>
              <w:t>学校网址</w:t>
            </w:r>
            <w:proofErr w:type="spellEnd"/>
          </w:p>
        </w:tc>
        <w:tc>
          <w:tcPr>
            <w:tcW w:w="4225" w:type="dxa"/>
            <w:gridSpan w:val="3"/>
            <w:tcBorders>
              <w:top w:val="single" w:sz="5" w:space="0" w:color="000000"/>
              <w:left w:val="single" w:sz="5" w:space="0" w:color="000000"/>
              <w:bottom w:val="single" w:sz="5" w:space="0" w:color="000000"/>
              <w:right w:val="single" w:sz="5" w:space="0" w:color="000000"/>
            </w:tcBorders>
            <w:vAlign w:val="center"/>
          </w:tcPr>
          <w:p w:rsidR="005778ED" w:rsidRPr="008B5B2D" w:rsidRDefault="00C5767F" w:rsidP="00C5767F">
            <w:pPr>
              <w:rPr>
                <w:rFonts w:ascii="仿宋" w:eastAsia="仿宋" w:hAnsi="仿宋"/>
                <w:lang w:eastAsia="zh-CN"/>
              </w:rPr>
            </w:pPr>
            <w:r w:rsidRPr="008B5B2D">
              <w:rPr>
                <w:rFonts w:ascii="仿宋" w:eastAsia="仿宋" w:hAnsi="仿宋"/>
                <w:lang w:eastAsia="zh-CN"/>
              </w:rPr>
              <w:t>http://www.pku.edu.cn</w:t>
            </w:r>
            <w:r w:rsidRPr="008B5B2D">
              <w:rPr>
                <w:rFonts w:ascii="仿宋" w:eastAsia="仿宋" w:hAnsi="仿宋" w:hint="eastAsia"/>
                <w:lang w:eastAsia="zh-CN"/>
              </w:rPr>
              <w:t xml:space="preserve"> </w:t>
            </w:r>
          </w:p>
        </w:tc>
      </w:tr>
      <w:tr w:rsidR="005778ED" w:rsidRPr="008B5B2D" w:rsidTr="006678B8">
        <w:trPr>
          <w:cantSplit/>
          <w:trHeight w:hRule="exact" w:val="946"/>
        </w:trPr>
        <w:tc>
          <w:tcPr>
            <w:tcW w:w="1858" w:type="dxa"/>
            <w:tcBorders>
              <w:top w:val="single" w:sz="5" w:space="0" w:color="000000"/>
              <w:left w:val="single" w:sz="5" w:space="0" w:color="000000"/>
              <w:bottom w:val="single" w:sz="5" w:space="0" w:color="000000"/>
              <w:right w:val="single" w:sz="5" w:space="0" w:color="000000"/>
            </w:tcBorders>
          </w:tcPr>
          <w:p w:rsidR="00113D4F" w:rsidRPr="008B5B2D" w:rsidRDefault="001023AD">
            <w:pPr>
              <w:pStyle w:val="TableParagraph"/>
              <w:spacing w:before="4" w:line="392" w:lineRule="exact"/>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学校办学</w:t>
            </w:r>
            <w:proofErr w:type="spellEnd"/>
            <w:r w:rsidRPr="008B5B2D">
              <w:rPr>
                <w:rFonts w:ascii="仿宋" w:eastAsia="仿宋" w:hAnsi="仿宋" w:cs="Microsoft JhengHei"/>
                <w:sz w:val="24"/>
                <w:szCs w:val="24"/>
              </w:rPr>
              <w:t xml:space="preserve"> </w:t>
            </w:r>
          </w:p>
          <w:p w:rsidR="005778ED" w:rsidRPr="008B5B2D" w:rsidRDefault="001023AD">
            <w:pPr>
              <w:pStyle w:val="TableParagraph"/>
              <w:spacing w:before="4" w:line="392" w:lineRule="exact"/>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基本类型</w:t>
            </w:r>
            <w:proofErr w:type="spellEnd"/>
          </w:p>
        </w:tc>
        <w:tc>
          <w:tcPr>
            <w:tcW w:w="7716" w:type="dxa"/>
            <w:gridSpan w:val="6"/>
            <w:tcBorders>
              <w:top w:val="single" w:sz="5" w:space="0" w:color="000000"/>
              <w:left w:val="single" w:sz="5" w:space="0" w:color="000000"/>
              <w:bottom w:val="single" w:sz="5" w:space="0" w:color="000000"/>
              <w:right w:val="single" w:sz="5" w:space="0" w:color="000000"/>
            </w:tcBorders>
          </w:tcPr>
          <w:p w:rsidR="005778ED" w:rsidRPr="008B5B2D" w:rsidRDefault="0023261C">
            <w:pPr>
              <w:pStyle w:val="TableParagraph"/>
              <w:tabs>
                <w:tab w:val="left" w:pos="2286"/>
                <w:tab w:val="left" w:pos="4713"/>
              </w:tabs>
              <w:spacing w:line="379" w:lineRule="exact"/>
              <w:ind w:left="102"/>
              <w:rPr>
                <w:rFonts w:ascii="仿宋" w:eastAsia="仿宋" w:hAnsi="仿宋" w:cs="Microsoft JhengHei"/>
                <w:sz w:val="24"/>
                <w:szCs w:val="24"/>
                <w:lang w:eastAsia="zh-CN"/>
              </w:rPr>
            </w:pPr>
            <w:r w:rsidRPr="008B5B2D">
              <w:rPr>
                <w:rFonts w:ascii="仿宋" w:eastAsia="仿宋" w:hAnsi="仿宋" w:cs="Times New Roman"/>
                <w:spacing w:val="-1"/>
                <w:sz w:val="24"/>
                <w:szCs w:val="24"/>
                <w:lang w:eastAsia="zh-CN"/>
              </w:rPr>
              <w:sym w:font="Wingdings 2" w:char="F052"/>
            </w:r>
            <w:r w:rsidR="001023AD" w:rsidRPr="008B5B2D">
              <w:rPr>
                <w:rFonts w:ascii="仿宋" w:eastAsia="仿宋" w:hAnsi="仿宋" w:cs="Microsoft JhengHei"/>
                <w:sz w:val="24"/>
                <w:szCs w:val="24"/>
                <w:lang w:eastAsia="zh-CN"/>
              </w:rPr>
              <w:t>教育部直属院校</w:t>
            </w:r>
            <w:r w:rsidR="001023AD" w:rsidRPr="008B5B2D">
              <w:rPr>
                <w:rFonts w:ascii="仿宋" w:eastAsia="仿宋" w:hAnsi="仿宋" w:cs="Microsoft JhengHei"/>
                <w:sz w:val="24"/>
                <w:szCs w:val="24"/>
                <w:lang w:eastAsia="zh-CN"/>
              </w:rPr>
              <w:tab/>
            </w:r>
            <w:r w:rsidR="001023AD" w:rsidRPr="008B5B2D">
              <w:rPr>
                <w:rFonts w:ascii="仿宋" w:eastAsia="仿宋" w:hAnsi="仿宋" w:cs="Times New Roman"/>
                <w:spacing w:val="1"/>
                <w:sz w:val="24"/>
                <w:szCs w:val="24"/>
                <w:lang w:eastAsia="zh-CN"/>
              </w:rPr>
              <w:t>□</w:t>
            </w:r>
            <w:r w:rsidR="001023AD" w:rsidRPr="008B5B2D">
              <w:rPr>
                <w:rFonts w:ascii="仿宋" w:eastAsia="仿宋" w:hAnsi="仿宋" w:cs="Microsoft JhengHei"/>
                <w:sz w:val="24"/>
                <w:szCs w:val="24"/>
                <w:lang w:eastAsia="zh-CN"/>
              </w:rPr>
              <w:t>其他部委所属院校</w:t>
            </w:r>
            <w:r w:rsidR="001023AD" w:rsidRPr="008B5B2D">
              <w:rPr>
                <w:rFonts w:ascii="仿宋" w:eastAsia="仿宋" w:hAnsi="仿宋" w:cs="Microsoft JhengHei"/>
                <w:sz w:val="24"/>
                <w:szCs w:val="24"/>
                <w:lang w:eastAsia="zh-CN"/>
              </w:rPr>
              <w:tab/>
            </w:r>
            <w:r w:rsidR="001023AD" w:rsidRPr="008B5B2D">
              <w:rPr>
                <w:rFonts w:ascii="仿宋" w:eastAsia="仿宋" w:hAnsi="仿宋" w:cs="Times New Roman"/>
                <w:spacing w:val="-1"/>
                <w:sz w:val="24"/>
                <w:szCs w:val="24"/>
                <w:lang w:eastAsia="zh-CN"/>
              </w:rPr>
              <w:t>□</w:t>
            </w:r>
            <w:r w:rsidR="001023AD" w:rsidRPr="008B5B2D">
              <w:rPr>
                <w:rFonts w:ascii="仿宋" w:eastAsia="仿宋" w:hAnsi="仿宋" w:cs="Microsoft JhengHei"/>
                <w:sz w:val="24"/>
                <w:szCs w:val="24"/>
                <w:lang w:eastAsia="zh-CN"/>
              </w:rPr>
              <w:t>地方院校</w:t>
            </w:r>
          </w:p>
          <w:p w:rsidR="005778ED" w:rsidRPr="008B5B2D" w:rsidRDefault="001023AD">
            <w:pPr>
              <w:pStyle w:val="TableParagraph"/>
              <w:tabs>
                <w:tab w:val="left" w:pos="1086"/>
                <w:tab w:val="left" w:pos="2070"/>
              </w:tabs>
              <w:spacing w:before="55"/>
              <w:ind w:left="102"/>
              <w:rPr>
                <w:rFonts w:ascii="仿宋" w:eastAsia="仿宋" w:hAnsi="仿宋" w:cs="Microsoft JhengHei"/>
                <w:sz w:val="24"/>
                <w:szCs w:val="24"/>
                <w:lang w:eastAsia="zh-CN"/>
              </w:rPr>
            </w:pPr>
            <w:r w:rsidRPr="008B5B2D">
              <w:rPr>
                <w:rFonts w:ascii="仿宋" w:eastAsia="仿宋" w:hAnsi="仿宋" w:cs="Times New Roman"/>
                <w:spacing w:val="-1"/>
                <w:sz w:val="24"/>
                <w:szCs w:val="24"/>
                <w:lang w:eastAsia="zh-CN"/>
              </w:rPr>
              <w:t>□</w:t>
            </w:r>
            <w:r w:rsidRPr="008B5B2D">
              <w:rPr>
                <w:rFonts w:ascii="仿宋" w:eastAsia="仿宋" w:hAnsi="仿宋" w:cs="Microsoft JhengHei"/>
                <w:sz w:val="24"/>
                <w:szCs w:val="24"/>
                <w:lang w:eastAsia="zh-CN"/>
              </w:rPr>
              <w:t>公办</w:t>
            </w:r>
            <w:r w:rsidRPr="008B5B2D">
              <w:rPr>
                <w:rFonts w:ascii="仿宋" w:eastAsia="仿宋" w:hAnsi="仿宋" w:cs="Microsoft JhengHei"/>
                <w:sz w:val="24"/>
                <w:szCs w:val="24"/>
                <w:lang w:eastAsia="zh-CN"/>
              </w:rPr>
              <w:tab/>
            </w:r>
            <w:r w:rsidRPr="008B5B2D">
              <w:rPr>
                <w:rFonts w:ascii="仿宋" w:eastAsia="仿宋" w:hAnsi="仿宋" w:cs="Times New Roman"/>
                <w:spacing w:val="-1"/>
                <w:sz w:val="24"/>
                <w:szCs w:val="24"/>
                <w:lang w:eastAsia="zh-CN"/>
              </w:rPr>
              <w:t>□</w:t>
            </w:r>
            <w:r w:rsidRPr="008B5B2D">
              <w:rPr>
                <w:rFonts w:ascii="仿宋" w:eastAsia="仿宋" w:hAnsi="仿宋" w:cs="Microsoft JhengHei"/>
                <w:sz w:val="24"/>
                <w:szCs w:val="24"/>
                <w:lang w:eastAsia="zh-CN"/>
              </w:rPr>
              <w:t>民办</w:t>
            </w:r>
            <w:r w:rsidRPr="008B5B2D">
              <w:rPr>
                <w:rFonts w:ascii="仿宋" w:eastAsia="仿宋" w:hAnsi="仿宋" w:cs="Microsoft JhengHei"/>
                <w:sz w:val="24"/>
                <w:szCs w:val="24"/>
                <w:lang w:eastAsia="zh-CN"/>
              </w:rPr>
              <w:tab/>
            </w:r>
            <w:r w:rsidRPr="008B5B2D">
              <w:rPr>
                <w:rFonts w:ascii="仿宋" w:eastAsia="仿宋" w:hAnsi="仿宋" w:cs="Times New Roman"/>
                <w:spacing w:val="-1"/>
                <w:sz w:val="24"/>
                <w:szCs w:val="24"/>
                <w:lang w:eastAsia="zh-CN"/>
              </w:rPr>
              <w:t>□</w:t>
            </w:r>
            <w:r w:rsidRPr="008B5B2D">
              <w:rPr>
                <w:rFonts w:ascii="仿宋" w:eastAsia="仿宋" w:hAnsi="仿宋" w:cs="Microsoft JhengHei"/>
                <w:spacing w:val="2"/>
                <w:sz w:val="24"/>
                <w:szCs w:val="24"/>
                <w:lang w:eastAsia="zh-CN"/>
              </w:rPr>
              <w:t>中</w:t>
            </w:r>
            <w:r w:rsidRPr="008B5B2D">
              <w:rPr>
                <w:rFonts w:ascii="仿宋" w:eastAsia="仿宋" w:hAnsi="仿宋" w:cs="Microsoft JhengHei"/>
                <w:sz w:val="24"/>
                <w:szCs w:val="24"/>
                <w:lang w:eastAsia="zh-CN"/>
              </w:rPr>
              <w:t>外合作办学机构</w:t>
            </w:r>
          </w:p>
        </w:tc>
      </w:tr>
      <w:tr w:rsidR="005778ED" w:rsidRPr="008B5B2D" w:rsidTr="006678B8">
        <w:trPr>
          <w:cantSplit/>
          <w:trHeight w:hRule="exact" w:val="946"/>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79" w:lineRule="exact"/>
              <w:ind w:left="303" w:right="303"/>
              <w:jc w:val="center"/>
              <w:rPr>
                <w:rFonts w:ascii="仿宋" w:eastAsia="仿宋" w:hAnsi="仿宋" w:cs="Microsoft JhengHei"/>
                <w:sz w:val="24"/>
                <w:szCs w:val="24"/>
              </w:rPr>
            </w:pPr>
            <w:proofErr w:type="spellStart"/>
            <w:r w:rsidRPr="008B5B2D">
              <w:rPr>
                <w:rFonts w:ascii="仿宋" w:eastAsia="仿宋" w:hAnsi="仿宋" w:cs="Microsoft JhengHei"/>
                <w:sz w:val="24"/>
                <w:szCs w:val="24"/>
              </w:rPr>
              <w:t>现有本科</w:t>
            </w:r>
            <w:proofErr w:type="spellEnd"/>
          </w:p>
          <w:p w:rsidR="005778ED" w:rsidRPr="008B5B2D" w:rsidRDefault="001023AD">
            <w:pPr>
              <w:pStyle w:val="TableParagraph"/>
              <w:spacing w:before="55"/>
              <w:ind w:left="303" w:right="303"/>
              <w:jc w:val="center"/>
              <w:rPr>
                <w:rFonts w:ascii="仿宋" w:eastAsia="仿宋" w:hAnsi="仿宋" w:cs="Microsoft JhengHei"/>
                <w:sz w:val="24"/>
                <w:szCs w:val="24"/>
              </w:rPr>
            </w:pPr>
            <w:proofErr w:type="spellStart"/>
            <w:r w:rsidRPr="008B5B2D">
              <w:rPr>
                <w:rFonts w:ascii="仿宋" w:eastAsia="仿宋" w:hAnsi="仿宋" w:cs="Microsoft JhengHei"/>
                <w:sz w:val="24"/>
                <w:szCs w:val="24"/>
              </w:rPr>
              <w:t>专业数</w:t>
            </w:r>
            <w:proofErr w:type="spellEnd"/>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8B5B2D" w:rsidRDefault="00C5767F" w:rsidP="008B5B2D">
            <w:pPr>
              <w:rPr>
                <w:rFonts w:ascii="仿宋" w:eastAsia="仿宋" w:hAnsi="仿宋"/>
              </w:rPr>
            </w:pPr>
            <w:r w:rsidRPr="008B5B2D">
              <w:rPr>
                <w:rFonts w:ascii="仿宋" w:eastAsia="仿宋" w:hAnsi="仿宋" w:hint="eastAsia"/>
                <w:lang w:eastAsia="zh-CN"/>
              </w:rPr>
              <w:t>12</w:t>
            </w:r>
            <w:r w:rsidR="008B5B2D" w:rsidRPr="008B5B2D">
              <w:rPr>
                <w:rFonts w:ascii="仿宋" w:eastAsia="仿宋" w:hAnsi="仿宋" w:hint="eastAsia"/>
                <w:lang w:eastAsia="zh-CN"/>
              </w:rPr>
              <w:t>8</w:t>
            </w:r>
          </w:p>
        </w:tc>
        <w:tc>
          <w:tcPr>
            <w:tcW w:w="2444" w:type="dxa"/>
            <w:gridSpan w:val="2"/>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79" w:lineRule="exact"/>
              <w:ind w:left="236" w:right="236"/>
              <w:jc w:val="center"/>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上一年度全校本科</w:t>
            </w:r>
          </w:p>
          <w:p w:rsidR="005778ED" w:rsidRPr="008B5B2D" w:rsidRDefault="001023AD">
            <w:pPr>
              <w:pStyle w:val="TableParagraph"/>
              <w:spacing w:before="55"/>
              <w:ind w:left="236" w:right="236"/>
              <w:jc w:val="center"/>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招生人数</w:t>
            </w:r>
          </w:p>
        </w:tc>
        <w:tc>
          <w:tcPr>
            <w:tcW w:w="2461" w:type="dxa"/>
            <w:gridSpan w:val="2"/>
            <w:tcBorders>
              <w:top w:val="single" w:sz="5" w:space="0" w:color="000000"/>
              <w:left w:val="single" w:sz="5" w:space="0" w:color="000000"/>
              <w:bottom w:val="single" w:sz="5" w:space="0" w:color="000000"/>
              <w:right w:val="single" w:sz="5" w:space="0" w:color="000000"/>
            </w:tcBorders>
          </w:tcPr>
          <w:p w:rsidR="005778ED" w:rsidRPr="008B5B2D" w:rsidRDefault="00A2645B">
            <w:pPr>
              <w:rPr>
                <w:rFonts w:ascii="仿宋" w:eastAsia="仿宋" w:hAnsi="仿宋"/>
                <w:lang w:eastAsia="zh-CN"/>
              </w:rPr>
            </w:pPr>
            <w:r>
              <w:rPr>
                <w:rFonts w:ascii="仿宋" w:eastAsia="仿宋" w:hAnsi="仿宋" w:hint="eastAsia"/>
                <w:lang w:eastAsia="zh-CN"/>
              </w:rPr>
              <w:t>4489</w:t>
            </w:r>
          </w:p>
        </w:tc>
      </w:tr>
      <w:tr w:rsidR="005778ED" w:rsidRPr="008B5B2D" w:rsidTr="006678B8">
        <w:trPr>
          <w:cantSplit/>
          <w:trHeight w:hRule="exact" w:val="946"/>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80" w:lineRule="exact"/>
              <w:ind w:left="102"/>
              <w:rPr>
                <w:rFonts w:ascii="仿宋" w:eastAsia="仿宋" w:hAnsi="仿宋" w:cs="Microsoft JhengHei"/>
                <w:sz w:val="24"/>
                <w:szCs w:val="24"/>
                <w:lang w:eastAsia="zh-CN"/>
              </w:rPr>
            </w:pPr>
            <w:r w:rsidRPr="008B5B2D">
              <w:rPr>
                <w:rFonts w:ascii="仿宋" w:eastAsia="仿宋" w:hAnsi="仿宋" w:cs="Microsoft JhengHei"/>
                <w:spacing w:val="40"/>
                <w:sz w:val="24"/>
                <w:szCs w:val="24"/>
                <w:lang w:eastAsia="zh-CN"/>
              </w:rPr>
              <w:t>上一年度全</w:t>
            </w:r>
            <w:r w:rsidRPr="008B5B2D">
              <w:rPr>
                <w:rFonts w:ascii="仿宋" w:eastAsia="仿宋" w:hAnsi="仿宋" w:cs="Microsoft JhengHei"/>
                <w:sz w:val="24"/>
                <w:szCs w:val="24"/>
                <w:lang w:eastAsia="zh-CN"/>
              </w:rPr>
              <w:t>校</w:t>
            </w:r>
            <w:r w:rsidRPr="008B5B2D">
              <w:rPr>
                <w:rFonts w:ascii="仿宋" w:eastAsia="仿宋" w:hAnsi="仿宋" w:cs="Microsoft JhengHei"/>
                <w:spacing w:val="-20"/>
                <w:sz w:val="24"/>
                <w:szCs w:val="24"/>
                <w:lang w:eastAsia="zh-CN"/>
              </w:rPr>
              <w:t xml:space="preserve"> </w:t>
            </w:r>
          </w:p>
          <w:p w:rsidR="005778ED" w:rsidRPr="008B5B2D" w:rsidRDefault="001023AD">
            <w:pPr>
              <w:pStyle w:val="TableParagraph"/>
              <w:spacing w:before="55"/>
              <w:ind w:left="102"/>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本科毕业人数</w:t>
            </w:r>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8B5B2D" w:rsidRDefault="00A2645B">
            <w:pPr>
              <w:rPr>
                <w:rFonts w:ascii="仿宋" w:eastAsia="仿宋" w:hAnsi="仿宋"/>
                <w:lang w:eastAsia="zh-CN"/>
              </w:rPr>
            </w:pPr>
            <w:r>
              <w:rPr>
                <w:rFonts w:ascii="仿宋" w:eastAsia="仿宋" w:hAnsi="仿宋" w:hint="eastAsia"/>
                <w:lang w:eastAsia="zh-CN"/>
              </w:rPr>
              <w:t>3718</w:t>
            </w:r>
          </w:p>
        </w:tc>
        <w:tc>
          <w:tcPr>
            <w:tcW w:w="2444" w:type="dxa"/>
            <w:gridSpan w:val="2"/>
            <w:tcBorders>
              <w:top w:val="single" w:sz="5" w:space="0" w:color="000000"/>
              <w:left w:val="single" w:sz="5" w:space="0" w:color="000000"/>
              <w:bottom w:val="single" w:sz="5" w:space="0" w:color="000000"/>
              <w:right w:val="single" w:sz="5" w:space="0" w:color="000000"/>
            </w:tcBorders>
            <w:vAlign w:val="center"/>
          </w:tcPr>
          <w:p w:rsidR="005778ED" w:rsidRPr="008B5B2D" w:rsidRDefault="001023AD">
            <w:pPr>
              <w:pStyle w:val="TableParagraph"/>
              <w:ind w:left="376"/>
              <w:rPr>
                <w:rFonts w:ascii="仿宋" w:eastAsia="仿宋" w:hAnsi="仿宋" w:cs="Microsoft JhengHei"/>
                <w:sz w:val="24"/>
                <w:szCs w:val="24"/>
              </w:rPr>
            </w:pPr>
            <w:proofErr w:type="spellStart"/>
            <w:r w:rsidRPr="008B5B2D">
              <w:rPr>
                <w:rFonts w:ascii="仿宋" w:eastAsia="仿宋" w:hAnsi="仿宋" w:cs="Microsoft JhengHei"/>
                <w:sz w:val="24"/>
                <w:szCs w:val="24"/>
              </w:rPr>
              <w:t>学校所在省市区</w:t>
            </w:r>
            <w:proofErr w:type="spellEnd"/>
          </w:p>
        </w:tc>
        <w:tc>
          <w:tcPr>
            <w:tcW w:w="2461" w:type="dxa"/>
            <w:gridSpan w:val="2"/>
            <w:tcBorders>
              <w:top w:val="single" w:sz="5" w:space="0" w:color="000000"/>
              <w:left w:val="single" w:sz="5" w:space="0" w:color="000000"/>
              <w:bottom w:val="single" w:sz="5" w:space="0" w:color="000000"/>
              <w:right w:val="single" w:sz="5" w:space="0" w:color="000000"/>
            </w:tcBorders>
            <w:vAlign w:val="center"/>
          </w:tcPr>
          <w:p w:rsidR="005778ED" w:rsidRPr="008B5B2D" w:rsidRDefault="0023261C">
            <w:pPr>
              <w:rPr>
                <w:rFonts w:ascii="仿宋" w:eastAsia="仿宋" w:hAnsi="仿宋"/>
              </w:rPr>
            </w:pPr>
            <w:r w:rsidRPr="008B5B2D">
              <w:rPr>
                <w:rFonts w:ascii="仿宋" w:eastAsia="仿宋" w:hAnsi="仿宋" w:hint="eastAsia"/>
                <w:lang w:eastAsia="zh-CN"/>
              </w:rPr>
              <w:t>北京市</w:t>
            </w:r>
          </w:p>
        </w:tc>
      </w:tr>
      <w:tr w:rsidR="005778ED" w:rsidRPr="008B5B2D" w:rsidTr="004108C5">
        <w:trPr>
          <w:cantSplit/>
          <w:trHeight w:hRule="exact" w:val="844"/>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5778ED">
            <w:pPr>
              <w:pStyle w:val="TableParagraph"/>
              <w:spacing w:before="5" w:line="130" w:lineRule="exact"/>
              <w:rPr>
                <w:rFonts w:ascii="仿宋" w:eastAsia="仿宋" w:hAnsi="仿宋"/>
                <w:sz w:val="13"/>
                <w:szCs w:val="13"/>
              </w:rPr>
            </w:pPr>
          </w:p>
          <w:p w:rsidR="00113D4F" w:rsidRPr="008B5B2D" w:rsidRDefault="001023AD">
            <w:pPr>
              <w:pStyle w:val="TableParagraph"/>
              <w:spacing w:line="185" w:lineRule="auto"/>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已有专业</w:t>
            </w:r>
            <w:proofErr w:type="spellEnd"/>
            <w:r w:rsidRPr="008B5B2D">
              <w:rPr>
                <w:rFonts w:ascii="仿宋" w:eastAsia="仿宋" w:hAnsi="仿宋" w:cs="Microsoft JhengHei"/>
                <w:sz w:val="24"/>
                <w:szCs w:val="24"/>
              </w:rPr>
              <w:t xml:space="preserve"> </w:t>
            </w:r>
          </w:p>
          <w:p w:rsidR="005778ED" w:rsidRPr="008B5B2D" w:rsidRDefault="001023AD">
            <w:pPr>
              <w:pStyle w:val="TableParagraph"/>
              <w:spacing w:line="185" w:lineRule="auto"/>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学科门类</w:t>
            </w:r>
            <w:proofErr w:type="spellEnd"/>
          </w:p>
        </w:tc>
        <w:tc>
          <w:tcPr>
            <w:tcW w:w="7716" w:type="dxa"/>
            <w:gridSpan w:val="6"/>
            <w:tcBorders>
              <w:top w:val="single" w:sz="5" w:space="0" w:color="000000"/>
              <w:left w:val="single" w:sz="5" w:space="0" w:color="000000"/>
              <w:bottom w:val="single" w:sz="5" w:space="0" w:color="000000"/>
              <w:right w:val="single" w:sz="5" w:space="0" w:color="000000"/>
            </w:tcBorders>
          </w:tcPr>
          <w:p w:rsidR="005778ED" w:rsidRPr="008B5B2D" w:rsidRDefault="0023261C">
            <w:pPr>
              <w:pStyle w:val="TableParagraph"/>
              <w:tabs>
                <w:tab w:val="left" w:pos="1086"/>
                <w:tab w:val="left" w:pos="2310"/>
                <w:tab w:val="left" w:pos="3297"/>
                <w:tab w:val="left" w:pos="4521"/>
                <w:tab w:val="left" w:pos="5628"/>
              </w:tabs>
              <w:spacing w:line="382" w:lineRule="exact"/>
              <w:ind w:left="102"/>
              <w:rPr>
                <w:rFonts w:ascii="仿宋" w:eastAsia="仿宋" w:hAnsi="仿宋" w:cs="Microsoft JhengHei"/>
                <w:sz w:val="24"/>
                <w:szCs w:val="24"/>
                <w:lang w:eastAsia="zh-CN"/>
              </w:rPr>
            </w:pP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哲学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经济学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法学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教育学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文学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历史学</w:t>
            </w:r>
          </w:p>
          <w:p w:rsidR="005778ED" w:rsidRPr="008B5B2D" w:rsidRDefault="0023261C">
            <w:pPr>
              <w:pStyle w:val="TableParagraph"/>
              <w:tabs>
                <w:tab w:val="left" w:pos="1086"/>
                <w:tab w:val="left" w:pos="2310"/>
                <w:tab w:val="left" w:pos="3297"/>
                <w:tab w:val="left" w:pos="4521"/>
                <w:tab w:val="left" w:pos="5628"/>
              </w:tabs>
              <w:spacing w:line="391" w:lineRule="exact"/>
              <w:ind w:left="102"/>
              <w:rPr>
                <w:rFonts w:ascii="仿宋" w:eastAsia="仿宋" w:hAnsi="仿宋" w:cs="Microsoft JhengHei"/>
                <w:sz w:val="24"/>
                <w:szCs w:val="24"/>
                <w:lang w:eastAsia="zh-CN"/>
              </w:rPr>
            </w:pP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理学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工学</w:t>
            </w:r>
            <w:r w:rsidR="001023AD" w:rsidRPr="008B5B2D">
              <w:rPr>
                <w:rFonts w:ascii="仿宋" w:eastAsia="仿宋" w:hAnsi="仿宋" w:cs="Microsoft JhengHei"/>
                <w:sz w:val="24"/>
                <w:szCs w:val="24"/>
                <w:lang w:eastAsia="zh-CN"/>
              </w:rPr>
              <w:tab/>
              <w:t>□农学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医学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管理学</w:t>
            </w:r>
            <w:r w:rsidR="001023AD" w:rsidRPr="008B5B2D">
              <w:rPr>
                <w:rFonts w:ascii="仿宋" w:eastAsia="仿宋" w:hAnsi="仿宋" w:cs="Microsoft JhengHei"/>
                <w:sz w:val="24"/>
                <w:szCs w:val="24"/>
                <w:lang w:eastAsia="zh-CN"/>
              </w:rPr>
              <w:tab/>
            </w:r>
            <w:r w:rsidRPr="008B5B2D">
              <w:rPr>
                <w:rFonts w:ascii="仿宋" w:eastAsia="仿宋" w:hAnsi="仿宋" w:cs="Microsoft JhengHei"/>
                <w:sz w:val="24"/>
                <w:szCs w:val="24"/>
                <w:lang w:eastAsia="zh-CN"/>
              </w:rPr>
              <w:sym w:font="Wingdings 2" w:char="F052"/>
            </w:r>
            <w:r w:rsidR="001023AD" w:rsidRPr="008B5B2D">
              <w:rPr>
                <w:rFonts w:ascii="仿宋" w:eastAsia="仿宋" w:hAnsi="仿宋" w:cs="Microsoft JhengHei"/>
                <w:sz w:val="24"/>
                <w:szCs w:val="24"/>
                <w:lang w:eastAsia="zh-CN"/>
              </w:rPr>
              <w:t>艺术学</w:t>
            </w:r>
          </w:p>
        </w:tc>
      </w:tr>
      <w:tr w:rsidR="005778ED" w:rsidRPr="008B5B2D" w:rsidTr="004108C5">
        <w:trPr>
          <w:cantSplit/>
          <w:trHeight w:hRule="exact" w:val="758"/>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5778ED">
            <w:pPr>
              <w:pStyle w:val="TableParagraph"/>
              <w:spacing w:before="16" w:line="200" w:lineRule="exact"/>
              <w:rPr>
                <w:rFonts w:ascii="仿宋" w:eastAsia="仿宋" w:hAnsi="仿宋"/>
                <w:sz w:val="20"/>
                <w:szCs w:val="20"/>
                <w:lang w:eastAsia="zh-CN"/>
              </w:rPr>
            </w:pPr>
          </w:p>
          <w:p w:rsidR="005778ED" w:rsidRPr="008B5B2D" w:rsidRDefault="001023AD">
            <w:pPr>
              <w:pStyle w:val="TableParagraph"/>
              <w:ind w:left="443"/>
              <w:rPr>
                <w:rFonts w:ascii="仿宋" w:eastAsia="仿宋" w:hAnsi="仿宋" w:cs="Microsoft JhengHei"/>
                <w:sz w:val="24"/>
                <w:szCs w:val="24"/>
              </w:rPr>
            </w:pPr>
            <w:proofErr w:type="spellStart"/>
            <w:r w:rsidRPr="008B5B2D">
              <w:rPr>
                <w:rFonts w:ascii="仿宋" w:eastAsia="仿宋" w:hAnsi="仿宋" w:cs="Microsoft JhengHei"/>
                <w:sz w:val="24"/>
                <w:szCs w:val="24"/>
              </w:rPr>
              <w:t>学校性质</w:t>
            </w:r>
            <w:proofErr w:type="spellEnd"/>
          </w:p>
        </w:tc>
        <w:tc>
          <w:tcPr>
            <w:tcW w:w="7716" w:type="dxa"/>
            <w:gridSpan w:val="6"/>
            <w:tcBorders>
              <w:top w:val="single" w:sz="5" w:space="0" w:color="000000"/>
              <w:left w:val="single" w:sz="5" w:space="0" w:color="000000"/>
              <w:bottom w:val="single" w:sz="5" w:space="0" w:color="000000"/>
              <w:right w:val="single" w:sz="5" w:space="0" w:color="000000"/>
            </w:tcBorders>
          </w:tcPr>
          <w:p w:rsidR="005778ED" w:rsidRPr="008B5B2D" w:rsidRDefault="0023261C">
            <w:pPr>
              <w:pStyle w:val="TableParagraph"/>
              <w:tabs>
                <w:tab w:val="left" w:pos="1182"/>
                <w:tab w:val="left" w:pos="2262"/>
                <w:tab w:val="left" w:pos="3343"/>
                <w:tab w:val="left" w:pos="4423"/>
                <w:tab w:val="left" w:pos="5503"/>
              </w:tabs>
              <w:spacing w:before="45"/>
              <w:ind w:left="102"/>
              <w:rPr>
                <w:rFonts w:ascii="仿宋" w:eastAsia="仿宋" w:hAnsi="仿宋" w:cs="Microsoft JhengHei"/>
                <w:sz w:val="24"/>
                <w:szCs w:val="24"/>
                <w:lang w:eastAsia="zh-CN"/>
              </w:rPr>
            </w:pPr>
            <w:r w:rsidRPr="008B5B2D">
              <w:rPr>
                <w:rFonts w:ascii="仿宋" w:eastAsia="仿宋" w:hAnsi="仿宋" w:cs="Microsoft JhengHei" w:hint="eastAsia"/>
                <w:sz w:val="24"/>
                <w:szCs w:val="24"/>
                <w:lang w:eastAsia="zh-CN"/>
              </w:rPr>
              <w:t>●</w:t>
            </w:r>
            <w:r w:rsidR="001023AD" w:rsidRPr="008B5B2D">
              <w:rPr>
                <w:rFonts w:ascii="仿宋" w:eastAsia="仿宋" w:hAnsi="仿宋" w:cs="Microsoft JhengHei"/>
                <w:sz w:val="24"/>
                <w:szCs w:val="24"/>
                <w:lang w:eastAsia="zh-CN"/>
              </w:rPr>
              <w:t>综合</w:t>
            </w:r>
            <w:r w:rsidR="001023AD" w:rsidRPr="008B5B2D">
              <w:rPr>
                <w:rFonts w:ascii="仿宋" w:eastAsia="仿宋" w:hAnsi="仿宋" w:cs="Microsoft JhengHei"/>
                <w:sz w:val="24"/>
                <w:szCs w:val="24"/>
                <w:lang w:eastAsia="zh-CN"/>
              </w:rPr>
              <w:tab/>
              <w:t>○理工</w:t>
            </w:r>
            <w:r w:rsidR="001023AD" w:rsidRPr="008B5B2D">
              <w:rPr>
                <w:rFonts w:ascii="仿宋" w:eastAsia="仿宋" w:hAnsi="仿宋" w:cs="Microsoft JhengHei"/>
                <w:sz w:val="24"/>
                <w:szCs w:val="24"/>
                <w:lang w:eastAsia="zh-CN"/>
              </w:rPr>
              <w:tab/>
              <w:t>○农业</w:t>
            </w:r>
            <w:r w:rsidR="001023AD" w:rsidRPr="008B5B2D">
              <w:rPr>
                <w:rFonts w:ascii="仿宋" w:eastAsia="仿宋" w:hAnsi="仿宋" w:cs="Microsoft JhengHei"/>
                <w:sz w:val="24"/>
                <w:szCs w:val="24"/>
                <w:lang w:eastAsia="zh-CN"/>
              </w:rPr>
              <w:tab/>
              <w:t>○林业</w:t>
            </w:r>
            <w:r w:rsidR="001023AD" w:rsidRPr="008B5B2D">
              <w:rPr>
                <w:rFonts w:ascii="仿宋" w:eastAsia="仿宋" w:hAnsi="仿宋" w:cs="Microsoft JhengHei"/>
                <w:sz w:val="24"/>
                <w:szCs w:val="24"/>
                <w:lang w:eastAsia="zh-CN"/>
              </w:rPr>
              <w:tab/>
              <w:t>○医药</w:t>
            </w:r>
            <w:r w:rsidR="001023AD" w:rsidRPr="008B5B2D">
              <w:rPr>
                <w:rFonts w:ascii="仿宋" w:eastAsia="仿宋" w:hAnsi="仿宋" w:cs="Microsoft JhengHei"/>
                <w:sz w:val="24"/>
                <w:szCs w:val="24"/>
                <w:lang w:eastAsia="zh-CN"/>
              </w:rPr>
              <w:tab/>
              <w:t>○师范</w:t>
            </w:r>
          </w:p>
          <w:p w:rsidR="005778ED" w:rsidRPr="008B5B2D" w:rsidRDefault="001023AD">
            <w:pPr>
              <w:pStyle w:val="TableParagraph"/>
              <w:tabs>
                <w:tab w:val="left" w:pos="1182"/>
                <w:tab w:val="left" w:pos="2262"/>
                <w:tab w:val="left" w:pos="3343"/>
                <w:tab w:val="left" w:pos="4423"/>
                <w:tab w:val="left" w:pos="5503"/>
              </w:tabs>
              <w:spacing w:line="312" w:lineRule="exact"/>
              <w:ind w:left="102"/>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○语言</w:t>
            </w:r>
            <w:r w:rsidRPr="008B5B2D">
              <w:rPr>
                <w:rFonts w:ascii="仿宋" w:eastAsia="仿宋" w:hAnsi="仿宋" w:cs="Microsoft JhengHei"/>
                <w:sz w:val="24"/>
                <w:szCs w:val="24"/>
                <w:lang w:eastAsia="zh-CN"/>
              </w:rPr>
              <w:tab/>
              <w:t>○财经</w:t>
            </w:r>
            <w:r w:rsidRPr="008B5B2D">
              <w:rPr>
                <w:rFonts w:ascii="仿宋" w:eastAsia="仿宋" w:hAnsi="仿宋" w:cs="Microsoft JhengHei"/>
                <w:sz w:val="24"/>
                <w:szCs w:val="24"/>
                <w:lang w:eastAsia="zh-CN"/>
              </w:rPr>
              <w:tab/>
              <w:t>○政法</w:t>
            </w:r>
            <w:r w:rsidRPr="008B5B2D">
              <w:rPr>
                <w:rFonts w:ascii="仿宋" w:eastAsia="仿宋" w:hAnsi="仿宋" w:cs="Microsoft JhengHei"/>
                <w:sz w:val="24"/>
                <w:szCs w:val="24"/>
                <w:lang w:eastAsia="zh-CN"/>
              </w:rPr>
              <w:tab/>
              <w:t>○体育</w:t>
            </w:r>
            <w:r w:rsidRPr="008B5B2D">
              <w:rPr>
                <w:rFonts w:ascii="仿宋" w:eastAsia="仿宋" w:hAnsi="仿宋" w:cs="Microsoft JhengHei"/>
                <w:sz w:val="24"/>
                <w:szCs w:val="24"/>
                <w:lang w:eastAsia="zh-CN"/>
              </w:rPr>
              <w:tab/>
              <w:t>○艺术</w:t>
            </w:r>
            <w:r w:rsidRPr="008B5B2D">
              <w:rPr>
                <w:rFonts w:ascii="仿宋" w:eastAsia="仿宋" w:hAnsi="仿宋" w:cs="Microsoft JhengHei"/>
                <w:sz w:val="24"/>
                <w:szCs w:val="24"/>
                <w:lang w:eastAsia="zh-CN"/>
              </w:rPr>
              <w:tab/>
              <w:t>○民族</w:t>
            </w:r>
          </w:p>
        </w:tc>
      </w:tr>
      <w:tr w:rsidR="005778ED" w:rsidRPr="008B5B2D" w:rsidTr="006678B8">
        <w:trPr>
          <w:cantSplit/>
          <w:trHeight w:hRule="exact" w:val="869"/>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41" w:lineRule="exact"/>
              <w:ind w:left="303" w:right="303"/>
              <w:jc w:val="center"/>
              <w:rPr>
                <w:rFonts w:ascii="仿宋" w:eastAsia="仿宋" w:hAnsi="仿宋" w:cs="Microsoft JhengHei"/>
                <w:sz w:val="24"/>
                <w:szCs w:val="24"/>
              </w:rPr>
            </w:pPr>
            <w:proofErr w:type="spellStart"/>
            <w:r w:rsidRPr="008B5B2D">
              <w:rPr>
                <w:rFonts w:ascii="仿宋" w:eastAsia="仿宋" w:hAnsi="仿宋" w:cs="Microsoft JhengHei"/>
                <w:sz w:val="24"/>
                <w:szCs w:val="24"/>
              </w:rPr>
              <w:t>专任教师</w:t>
            </w:r>
            <w:proofErr w:type="spellEnd"/>
          </w:p>
          <w:p w:rsidR="005778ED" w:rsidRPr="008B5B2D" w:rsidRDefault="001023AD">
            <w:pPr>
              <w:pStyle w:val="TableParagraph"/>
              <w:spacing w:line="391" w:lineRule="exact"/>
              <w:ind w:left="303" w:right="303"/>
              <w:jc w:val="center"/>
              <w:rPr>
                <w:rFonts w:ascii="仿宋" w:eastAsia="仿宋" w:hAnsi="仿宋" w:cs="Microsoft JhengHei"/>
                <w:sz w:val="24"/>
                <w:szCs w:val="24"/>
              </w:rPr>
            </w:pPr>
            <w:proofErr w:type="spellStart"/>
            <w:r w:rsidRPr="008B5B2D">
              <w:rPr>
                <w:rFonts w:ascii="仿宋" w:eastAsia="仿宋" w:hAnsi="仿宋" w:cs="Microsoft JhengHei"/>
                <w:sz w:val="24"/>
                <w:szCs w:val="24"/>
              </w:rPr>
              <w:t>总数</w:t>
            </w:r>
            <w:proofErr w:type="spellEnd"/>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8B5B2D" w:rsidRDefault="00A2645B">
            <w:pPr>
              <w:rPr>
                <w:rFonts w:ascii="仿宋" w:eastAsia="仿宋" w:hAnsi="仿宋"/>
              </w:rPr>
            </w:pPr>
            <w:r>
              <w:rPr>
                <w:rFonts w:ascii="仿宋" w:eastAsia="仿宋" w:hAnsi="仿宋" w:hint="eastAsia"/>
                <w:lang w:eastAsia="zh-CN"/>
              </w:rPr>
              <w:t>3358</w:t>
            </w:r>
          </w:p>
        </w:tc>
        <w:tc>
          <w:tcPr>
            <w:tcW w:w="2795" w:type="dxa"/>
            <w:gridSpan w:val="3"/>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before="94" w:line="185" w:lineRule="auto"/>
              <w:ind w:left="431" w:right="431"/>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专任教师中副教授 及以上职称教师数</w:t>
            </w:r>
          </w:p>
        </w:tc>
        <w:tc>
          <w:tcPr>
            <w:tcW w:w="2110" w:type="dxa"/>
            <w:tcBorders>
              <w:top w:val="single" w:sz="5" w:space="0" w:color="000000"/>
              <w:left w:val="single" w:sz="5" w:space="0" w:color="000000"/>
              <w:bottom w:val="single" w:sz="5" w:space="0" w:color="000000"/>
              <w:right w:val="single" w:sz="5" w:space="0" w:color="000000"/>
            </w:tcBorders>
          </w:tcPr>
          <w:p w:rsidR="005778ED" w:rsidRPr="008B5B2D" w:rsidRDefault="00723FD2">
            <w:pPr>
              <w:rPr>
                <w:rFonts w:ascii="仿宋" w:eastAsia="仿宋" w:hAnsi="仿宋"/>
                <w:lang w:eastAsia="zh-CN"/>
              </w:rPr>
            </w:pPr>
            <w:r>
              <w:rPr>
                <w:rFonts w:ascii="仿宋" w:eastAsia="仿宋" w:hAnsi="仿宋" w:hint="eastAsia"/>
                <w:lang w:eastAsia="zh-CN"/>
              </w:rPr>
              <w:t>2177</w:t>
            </w:r>
          </w:p>
        </w:tc>
      </w:tr>
      <w:tr w:rsidR="005778ED" w:rsidRPr="008B5B2D" w:rsidTr="006678B8">
        <w:trPr>
          <w:cantSplit/>
          <w:trHeight w:hRule="exact" w:val="866"/>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5778ED">
            <w:pPr>
              <w:pStyle w:val="TableParagraph"/>
              <w:spacing w:before="1" w:line="160" w:lineRule="exact"/>
              <w:rPr>
                <w:rFonts w:ascii="仿宋" w:eastAsia="仿宋" w:hAnsi="仿宋"/>
                <w:sz w:val="16"/>
                <w:szCs w:val="16"/>
                <w:lang w:eastAsia="zh-CN"/>
              </w:rPr>
            </w:pPr>
          </w:p>
          <w:p w:rsidR="005778ED" w:rsidRPr="008B5B2D" w:rsidRDefault="001023AD">
            <w:pPr>
              <w:pStyle w:val="TableParagraph"/>
              <w:ind w:left="203"/>
              <w:rPr>
                <w:rFonts w:ascii="仿宋" w:eastAsia="仿宋" w:hAnsi="仿宋" w:cs="Microsoft JhengHei"/>
                <w:sz w:val="24"/>
                <w:szCs w:val="24"/>
              </w:rPr>
            </w:pPr>
            <w:proofErr w:type="spellStart"/>
            <w:r w:rsidRPr="008B5B2D">
              <w:rPr>
                <w:rFonts w:ascii="仿宋" w:eastAsia="仿宋" w:hAnsi="仿宋" w:cs="Microsoft JhengHei"/>
                <w:sz w:val="24"/>
                <w:szCs w:val="24"/>
              </w:rPr>
              <w:t>学校主管部门</w:t>
            </w:r>
            <w:proofErr w:type="spellEnd"/>
          </w:p>
        </w:tc>
        <w:tc>
          <w:tcPr>
            <w:tcW w:w="2811" w:type="dxa"/>
            <w:gridSpan w:val="2"/>
            <w:tcBorders>
              <w:top w:val="single" w:sz="5" w:space="0" w:color="000000"/>
              <w:left w:val="single" w:sz="5" w:space="0" w:color="000000"/>
              <w:bottom w:val="single" w:sz="5" w:space="0" w:color="000000"/>
              <w:right w:val="single" w:sz="5" w:space="0" w:color="000000"/>
            </w:tcBorders>
          </w:tcPr>
          <w:p w:rsidR="005778ED" w:rsidRPr="008B5B2D" w:rsidRDefault="00C5767F">
            <w:pPr>
              <w:rPr>
                <w:rFonts w:ascii="仿宋" w:eastAsia="仿宋" w:hAnsi="仿宋"/>
              </w:rPr>
            </w:pPr>
            <w:r w:rsidRPr="008B5B2D">
              <w:rPr>
                <w:rFonts w:ascii="仿宋" w:eastAsia="仿宋" w:hAnsi="仿宋" w:hint="eastAsia"/>
                <w:lang w:eastAsia="zh-CN"/>
              </w:rPr>
              <w:t>北京大学教务部</w:t>
            </w:r>
          </w:p>
        </w:tc>
        <w:tc>
          <w:tcPr>
            <w:tcW w:w="2795" w:type="dxa"/>
            <w:gridSpan w:val="3"/>
            <w:tcBorders>
              <w:top w:val="single" w:sz="5" w:space="0" w:color="000000"/>
              <w:left w:val="single" w:sz="5" w:space="0" w:color="000000"/>
              <w:bottom w:val="single" w:sz="5" w:space="0" w:color="000000"/>
              <w:right w:val="single" w:sz="5" w:space="0" w:color="000000"/>
            </w:tcBorders>
          </w:tcPr>
          <w:p w:rsidR="005778ED" w:rsidRPr="008B5B2D" w:rsidRDefault="005778ED">
            <w:pPr>
              <w:pStyle w:val="TableParagraph"/>
              <w:spacing w:before="3" w:line="170" w:lineRule="exact"/>
              <w:rPr>
                <w:rFonts w:ascii="仿宋" w:eastAsia="仿宋" w:hAnsi="仿宋"/>
                <w:sz w:val="17"/>
                <w:szCs w:val="17"/>
              </w:rPr>
            </w:pPr>
          </w:p>
          <w:p w:rsidR="005778ED" w:rsidRPr="008B5B2D" w:rsidRDefault="001023AD">
            <w:pPr>
              <w:pStyle w:val="TableParagraph"/>
              <w:ind w:left="911"/>
              <w:rPr>
                <w:rFonts w:ascii="仿宋" w:eastAsia="仿宋" w:hAnsi="仿宋" w:cs="Microsoft JhengHei"/>
                <w:sz w:val="24"/>
                <w:szCs w:val="24"/>
              </w:rPr>
            </w:pPr>
            <w:proofErr w:type="spellStart"/>
            <w:r w:rsidRPr="008B5B2D">
              <w:rPr>
                <w:rFonts w:ascii="仿宋" w:eastAsia="仿宋" w:hAnsi="仿宋" w:cs="Microsoft JhengHei"/>
                <w:sz w:val="24"/>
                <w:szCs w:val="24"/>
              </w:rPr>
              <w:t>建校时间</w:t>
            </w:r>
            <w:proofErr w:type="spellEnd"/>
          </w:p>
        </w:tc>
        <w:tc>
          <w:tcPr>
            <w:tcW w:w="2110" w:type="dxa"/>
            <w:tcBorders>
              <w:top w:val="single" w:sz="5" w:space="0" w:color="000000"/>
              <w:left w:val="single" w:sz="5" w:space="0" w:color="000000"/>
              <w:bottom w:val="single" w:sz="5" w:space="0" w:color="000000"/>
              <w:right w:val="single" w:sz="5" w:space="0" w:color="000000"/>
            </w:tcBorders>
          </w:tcPr>
          <w:p w:rsidR="005778ED" w:rsidRPr="008B5B2D" w:rsidRDefault="00C5767F">
            <w:pPr>
              <w:rPr>
                <w:rFonts w:ascii="仿宋" w:eastAsia="仿宋" w:hAnsi="仿宋"/>
              </w:rPr>
            </w:pPr>
            <w:r w:rsidRPr="008B5B2D">
              <w:rPr>
                <w:rFonts w:ascii="仿宋" w:eastAsia="仿宋" w:hAnsi="仿宋" w:hint="eastAsia"/>
                <w:lang w:eastAsia="zh-CN"/>
              </w:rPr>
              <w:t>1898年</w:t>
            </w:r>
          </w:p>
        </w:tc>
      </w:tr>
      <w:tr w:rsidR="005778ED" w:rsidRPr="008B5B2D" w:rsidTr="00142BA1">
        <w:trPr>
          <w:cantSplit/>
          <w:trHeight w:hRule="exact" w:val="636"/>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before="90" w:line="181" w:lineRule="auto"/>
              <w:ind w:left="443" w:hanging="240"/>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首次举办本科 教育年份</w:t>
            </w:r>
          </w:p>
        </w:tc>
        <w:tc>
          <w:tcPr>
            <w:tcW w:w="7716" w:type="dxa"/>
            <w:gridSpan w:val="6"/>
            <w:tcBorders>
              <w:top w:val="single" w:sz="5" w:space="0" w:color="000000"/>
              <w:left w:val="single" w:sz="5" w:space="0" w:color="000000"/>
              <w:bottom w:val="single" w:sz="5" w:space="0" w:color="000000"/>
              <w:right w:val="single" w:sz="5" w:space="0" w:color="000000"/>
            </w:tcBorders>
          </w:tcPr>
          <w:p w:rsidR="005778ED" w:rsidRPr="008B5B2D" w:rsidRDefault="00C5767F">
            <w:pPr>
              <w:rPr>
                <w:rFonts w:ascii="仿宋" w:eastAsia="仿宋" w:hAnsi="仿宋"/>
                <w:lang w:eastAsia="zh-CN"/>
              </w:rPr>
            </w:pPr>
            <w:r w:rsidRPr="008B5B2D">
              <w:rPr>
                <w:rFonts w:ascii="仿宋" w:eastAsia="仿宋" w:hAnsi="仿宋" w:hint="eastAsia"/>
                <w:lang w:eastAsia="zh-CN"/>
              </w:rPr>
              <w:t>1912年</w:t>
            </w:r>
          </w:p>
        </w:tc>
      </w:tr>
      <w:tr w:rsidR="005778ED" w:rsidRPr="008B5B2D" w:rsidTr="004108C5">
        <w:trPr>
          <w:cantSplit/>
          <w:trHeight w:hRule="exact" w:val="566"/>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5778ED">
            <w:pPr>
              <w:pStyle w:val="TableParagraph"/>
              <w:spacing w:before="1" w:line="160" w:lineRule="exact"/>
              <w:rPr>
                <w:rFonts w:ascii="仿宋" w:eastAsia="仿宋" w:hAnsi="仿宋"/>
                <w:sz w:val="16"/>
                <w:szCs w:val="16"/>
                <w:lang w:eastAsia="zh-CN"/>
              </w:rPr>
            </w:pPr>
          </w:p>
          <w:p w:rsidR="005778ED" w:rsidRPr="008B5B2D" w:rsidRDefault="001023AD">
            <w:pPr>
              <w:pStyle w:val="TableParagraph"/>
              <w:ind w:left="563"/>
              <w:rPr>
                <w:rFonts w:ascii="仿宋" w:eastAsia="仿宋" w:hAnsi="仿宋" w:cs="Microsoft JhengHei"/>
                <w:sz w:val="24"/>
                <w:szCs w:val="24"/>
              </w:rPr>
            </w:pPr>
            <w:proofErr w:type="spellStart"/>
            <w:r w:rsidRPr="008B5B2D">
              <w:rPr>
                <w:rFonts w:ascii="仿宋" w:eastAsia="仿宋" w:hAnsi="仿宋" w:cs="Microsoft JhengHei"/>
                <w:sz w:val="24"/>
                <w:szCs w:val="24"/>
              </w:rPr>
              <w:t>曾用名</w:t>
            </w:r>
            <w:proofErr w:type="spellEnd"/>
          </w:p>
        </w:tc>
        <w:tc>
          <w:tcPr>
            <w:tcW w:w="7716" w:type="dxa"/>
            <w:gridSpan w:val="6"/>
            <w:tcBorders>
              <w:top w:val="single" w:sz="5" w:space="0" w:color="000000"/>
              <w:left w:val="single" w:sz="5" w:space="0" w:color="000000"/>
              <w:bottom w:val="single" w:sz="5" w:space="0" w:color="000000"/>
              <w:right w:val="single" w:sz="5" w:space="0" w:color="000000"/>
            </w:tcBorders>
          </w:tcPr>
          <w:p w:rsidR="005778ED" w:rsidRPr="008B5B2D" w:rsidRDefault="00C5767F">
            <w:pPr>
              <w:rPr>
                <w:rFonts w:ascii="仿宋" w:eastAsia="仿宋" w:hAnsi="仿宋"/>
              </w:rPr>
            </w:pPr>
            <w:r w:rsidRPr="008B5B2D">
              <w:rPr>
                <w:rFonts w:ascii="仿宋" w:eastAsia="仿宋" w:hAnsi="仿宋" w:hint="eastAsia"/>
                <w:lang w:eastAsia="zh-CN"/>
              </w:rPr>
              <w:t>京师大学堂</w:t>
            </w:r>
          </w:p>
        </w:tc>
      </w:tr>
      <w:tr w:rsidR="005778ED" w:rsidRPr="00926F1C" w:rsidTr="00A2645B">
        <w:trPr>
          <w:cantSplit/>
          <w:trHeight w:hRule="exact" w:val="4821"/>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5778ED">
            <w:pPr>
              <w:pStyle w:val="TableParagraph"/>
              <w:spacing w:before="3" w:line="100" w:lineRule="exact"/>
              <w:rPr>
                <w:rFonts w:ascii="仿宋" w:eastAsia="仿宋" w:hAnsi="仿宋"/>
                <w:sz w:val="10"/>
                <w:szCs w:val="10"/>
                <w:lang w:eastAsia="zh-CN"/>
              </w:rPr>
            </w:pPr>
          </w:p>
          <w:p w:rsidR="005778ED" w:rsidRPr="008B5B2D" w:rsidRDefault="001023AD">
            <w:pPr>
              <w:pStyle w:val="TableParagraph"/>
              <w:spacing w:line="272" w:lineRule="auto"/>
              <w:ind w:left="203" w:right="202"/>
              <w:jc w:val="center"/>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学校简介和 历史沿革</w:t>
            </w:r>
          </w:p>
          <w:p w:rsidR="005778ED" w:rsidRPr="008B5B2D" w:rsidRDefault="001023AD">
            <w:pPr>
              <w:pStyle w:val="TableParagraph"/>
              <w:spacing w:before="12"/>
              <w:ind w:left="93" w:right="95"/>
              <w:jc w:val="center"/>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w:t>
            </w:r>
            <w:r w:rsidRPr="008B5B2D">
              <w:rPr>
                <w:rFonts w:ascii="仿宋" w:eastAsia="仿宋" w:hAnsi="仿宋" w:cs="Times New Roman"/>
                <w:sz w:val="24"/>
                <w:szCs w:val="24"/>
                <w:lang w:eastAsia="zh-CN"/>
              </w:rPr>
              <w:t>300</w:t>
            </w:r>
            <w:r w:rsidRPr="008B5B2D">
              <w:rPr>
                <w:rFonts w:ascii="仿宋" w:eastAsia="仿宋" w:hAnsi="仿宋" w:cs="Times New Roman"/>
                <w:spacing w:val="-1"/>
                <w:sz w:val="24"/>
                <w:szCs w:val="24"/>
                <w:lang w:eastAsia="zh-CN"/>
              </w:rPr>
              <w:t xml:space="preserve"> </w:t>
            </w:r>
            <w:r w:rsidRPr="008B5B2D">
              <w:rPr>
                <w:rFonts w:ascii="仿宋" w:eastAsia="仿宋" w:hAnsi="仿宋" w:cs="Microsoft JhengHei"/>
                <w:sz w:val="24"/>
                <w:szCs w:val="24"/>
                <w:lang w:eastAsia="zh-CN"/>
              </w:rPr>
              <w:t>字以内）</w:t>
            </w:r>
          </w:p>
        </w:tc>
        <w:tc>
          <w:tcPr>
            <w:tcW w:w="7716" w:type="dxa"/>
            <w:gridSpan w:val="6"/>
            <w:tcBorders>
              <w:top w:val="single" w:sz="5" w:space="0" w:color="000000"/>
              <w:left w:val="single" w:sz="5" w:space="0" w:color="000000"/>
              <w:bottom w:val="single" w:sz="5" w:space="0" w:color="000000"/>
              <w:right w:val="single" w:sz="5" w:space="0" w:color="000000"/>
            </w:tcBorders>
          </w:tcPr>
          <w:p w:rsidR="00A2645B" w:rsidRPr="0018534E" w:rsidRDefault="00A2645B" w:rsidP="00A2645B">
            <w:pPr>
              <w:adjustRightInd w:val="0"/>
              <w:snapToGrid w:val="0"/>
              <w:rPr>
                <w:sz w:val="21"/>
                <w:szCs w:val="21"/>
                <w:lang w:eastAsia="zh-CN"/>
              </w:rPr>
            </w:pPr>
            <w:r w:rsidRPr="0018534E">
              <w:rPr>
                <w:sz w:val="21"/>
                <w:szCs w:val="21"/>
                <w:lang w:eastAsia="zh-CN"/>
              </w:rPr>
              <w:t>北京大学创办于</w:t>
            </w:r>
            <w:r w:rsidRPr="0018534E">
              <w:rPr>
                <w:sz w:val="21"/>
                <w:szCs w:val="21"/>
                <w:lang w:eastAsia="zh-CN"/>
              </w:rPr>
              <w:t>1898</w:t>
            </w:r>
            <w:r w:rsidRPr="0018534E">
              <w:rPr>
                <w:sz w:val="21"/>
                <w:szCs w:val="21"/>
                <w:lang w:eastAsia="zh-CN"/>
              </w:rPr>
              <w:t>年，初名京师大学堂，是我国近代第一所国立综合性大学。</w:t>
            </w:r>
            <w:r w:rsidRPr="0018534E">
              <w:rPr>
                <w:sz w:val="21"/>
                <w:szCs w:val="21"/>
                <w:lang w:eastAsia="zh-CN"/>
              </w:rPr>
              <w:t>1912</w:t>
            </w:r>
            <w:r w:rsidRPr="0018534E">
              <w:rPr>
                <w:sz w:val="21"/>
                <w:szCs w:val="21"/>
                <w:lang w:eastAsia="zh-CN"/>
              </w:rPr>
              <w:t>年</w:t>
            </w:r>
            <w:r w:rsidRPr="0018534E">
              <w:rPr>
                <w:sz w:val="21"/>
                <w:szCs w:val="21"/>
                <w:lang w:eastAsia="zh-CN"/>
              </w:rPr>
              <w:t>5</w:t>
            </w:r>
            <w:r w:rsidRPr="0018534E">
              <w:rPr>
                <w:sz w:val="21"/>
                <w:szCs w:val="21"/>
                <w:lang w:eastAsia="zh-CN"/>
              </w:rPr>
              <w:t>月，京师大学堂更名为北京大学，著名教育家、启蒙思想家严复出任校长。</w:t>
            </w:r>
            <w:r w:rsidRPr="0018534E">
              <w:rPr>
                <w:sz w:val="21"/>
                <w:szCs w:val="21"/>
                <w:lang w:eastAsia="zh-CN"/>
              </w:rPr>
              <w:t>1916</w:t>
            </w:r>
            <w:r w:rsidRPr="0018534E">
              <w:rPr>
                <w:sz w:val="21"/>
                <w:szCs w:val="21"/>
                <w:lang w:eastAsia="zh-CN"/>
              </w:rPr>
              <w:t>年，著名民主革命家、教育家蔡元培出任北京大学校长，对北大进行了卓有成效的改革，促进了思想解放和学术繁荣，北京大学逐渐发展成为新文化运动的中心、五四运动的策源地，成为中国最早传播马克思主义和科学民主思想的发祥地，中国共产党最早的活动基地。</w:t>
            </w:r>
          </w:p>
          <w:p w:rsidR="00A2645B" w:rsidRPr="0018534E" w:rsidRDefault="00A2645B" w:rsidP="00A2645B">
            <w:pPr>
              <w:adjustRightInd w:val="0"/>
              <w:snapToGrid w:val="0"/>
              <w:ind w:firstLine="200"/>
              <w:rPr>
                <w:sz w:val="21"/>
                <w:szCs w:val="21"/>
                <w:lang w:eastAsia="zh-CN"/>
              </w:rPr>
            </w:pPr>
            <w:r w:rsidRPr="0018534E">
              <w:rPr>
                <w:sz w:val="21"/>
                <w:szCs w:val="21"/>
                <w:lang w:eastAsia="zh-CN"/>
              </w:rPr>
              <w:t>1952</w:t>
            </w:r>
            <w:r w:rsidRPr="0018534E">
              <w:rPr>
                <w:sz w:val="21"/>
                <w:szCs w:val="21"/>
                <w:lang w:eastAsia="zh-CN"/>
              </w:rPr>
              <w:t>年，教育部对全国高等院校进行院系调整，北京大学整体迁入燕园，清华大学和燕京大学的文、理、法科以及辅仁大学、浙江大学、中法大学等高校的有关科系并入北京大学。北京大学成为</w:t>
            </w:r>
            <w:proofErr w:type="gramStart"/>
            <w:r w:rsidRPr="0018534E">
              <w:rPr>
                <w:sz w:val="21"/>
                <w:szCs w:val="21"/>
                <w:lang w:eastAsia="zh-CN"/>
              </w:rPr>
              <w:t>一</w:t>
            </w:r>
            <w:proofErr w:type="gramEnd"/>
            <w:r w:rsidRPr="0018534E">
              <w:rPr>
                <w:sz w:val="21"/>
                <w:szCs w:val="21"/>
                <w:lang w:eastAsia="zh-CN"/>
              </w:rPr>
              <w:t>所以文理科基础教学和科学研究为主的综合性大学。</w:t>
            </w:r>
          </w:p>
          <w:p w:rsidR="005778ED" w:rsidRPr="000B26A7" w:rsidRDefault="00A2645B" w:rsidP="00A2645B">
            <w:pPr>
              <w:adjustRightInd w:val="0"/>
              <w:snapToGrid w:val="0"/>
              <w:ind w:firstLineChars="200" w:firstLine="420"/>
              <w:rPr>
                <w:rFonts w:asciiTheme="minorEastAsia" w:hAnsiTheme="minorEastAsia"/>
                <w:sz w:val="21"/>
                <w:szCs w:val="21"/>
                <w:lang w:eastAsia="zh-CN"/>
              </w:rPr>
            </w:pPr>
            <w:r w:rsidRPr="0018534E">
              <w:rPr>
                <w:sz w:val="21"/>
                <w:szCs w:val="21"/>
                <w:lang w:eastAsia="zh-CN"/>
              </w:rPr>
              <w:t>改革开放以来，北京大学在继续加强和发展基础学科的同时，着力发展国家经济建设、科技进步和社会发展急需的应用学科、交叉学科和新兴学科，并于</w:t>
            </w:r>
            <w:r w:rsidRPr="0018534E">
              <w:rPr>
                <w:sz w:val="21"/>
                <w:szCs w:val="21"/>
                <w:lang w:eastAsia="zh-CN"/>
              </w:rPr>
              <w:t>1994</w:t>
            </w:r>
            <w:r w:rsidRPr="0018534E">
              <w:rPr>
                <w:sz w:val="21"/>
                <w:szCs w:val="21"/>
                <w:lang w:eastAsia="zh-CN"/>
              </w:rPr>
              <w:t>年提出创建世界一流大学的奋斗目标。在</w:t>
            </w:r>
            <w:r w:rsidRPr="0018534E">
              <w:rPr>
                <w:sz w:val="21"/>
                <w:szCs w:val="21"/>
                <w:lang w:eastAsia="zh-CN"/>
              </w:rPr>
              <w:t>1998</w:t>
            </w:r>
            <w:r w:rsidRPr="0018534E">
              <w:rPr>
                <w:sz w:val="21"/>
                <w:szCs w:val="21"/>
                <w:lang w:eastAsia="zh-CN"/>
              </w:rPr>
              <w:t>年北大百年校庆庆典上，创建世界一流大学成为国家战略。经过</w:t>
            </w:r>
            <w:r w:rsidRPr="0018534E">
              <w:rPr>
                <w:sz w:val="21"/>
                <w:szCs w:val="21"/>
                <w:lang w:eastAsia="zh-CN"/>
              </w:rPr>
              <w:t>“211</w:t>
            </w:r>
            <w:r w:rsidRPr="0018534E">
              <w:rPr>
                <w:sz w:val="21"/>
                <w:szCs w:val="21"/>
                <w:lang w:eastAsia="zh-CN"/>
              </w:rPr>
              <w:t>工程</w:t>
            </w:r>
            <w:r w:rsidRPr="0018534E">
              <w:rPr>
                <w:sz w:val="21"/>
                <w:szCs w:val="21"/>
                <w:lang w:eastAsia="zh-CN"/>
              </w:rPr>
              <w:t>”</w:t>
            </w:r>
            <w:r w:rsidRPr="0018534E">
              <w:rPr>
                <w:sz w:val="21"/>
                <w:szCs w:val="21"/>
                <w:lang w:eastAsia="zh-CN"/>
              </w:rPr>
              <w:t>和</w:t>
            </w:r>
            <w:r w:rsidRPr="0018534E">
              <w:rPr>
                <w:sz w:val="21"/>
                <w:szCs w:val="21"/>
                <w:lang w:eastAsia="zh-CN"/>
              </w:rPr>
              <w:t>“985</w:t>
            </w:r>
            <w:r w:rsidRPr="0018534E">
              <w:rPr>
                <w:sz w:val="21"/>
                <w:szCs w:val="21"/>
                <w:lang w:eastAsia="zh-CN"/>
              </w:rPr>
              <w:t>工程</w:t>
            </w:r>
            <w:r w:rsidRPr="0018534E">
              <w:rPr>
                <w:sz w:val="21"/>
                <w:szCs w:val="21"/>
                <w:lang w:eastAsia="zh-CN"/>
              </w:rPr>
              <w:t>”</w:t>
            </w:r>
            <w:r w:rsidRPr="0018534E">
              <w:rPr>
                <w:sz w:val="21"/>
                <w:szCs w:val="21"/>
                <w:lang w:eastAsia="zh-CN"/>
              </w:rPr>
              <w:t>的建设，目前北京大学已经成为一所拥有自然科学、技术科学、新型工程科学、医药科学、人文科学、社会科学、管理科学、教育科学和语言科学等多门类、多学科的综合性研究型大学。</w:t>
            </w:r>
          </w:p>
        </w:tc>
      </w:tr>
      <w:tr w:rsidR="005778ED" w:rsidRPr="00113D4F" w:rsidTr="00A2645B">
        <w:trPr>
          <w:cantSplit/>
          <w:trHeight w:hRule="exact" w:val="2139"/>
        </w:trPr>
        <w:tc>
          <w:tcPr>
            <w:tcW w:w="1858" w:type="dxa"/>
            <w:tcBorders>
              <w:top w:val="single" w:sz="5" w:space="0" w:color="000000"/>
              <w:left w:val="single" w:sz="5" w:space="0" w:color="000000"/>
              <w:bottom w:val="single" w:sz="5" w:space="0" w:color="000000"/>
              <w:right w:val="single" w:sz="5" w:space="0" w:color="000000"/>
            </w:tcBorders>
          </w:tcPr>
          <w:p w:rsidR="005778ED" w:rsidRPr="008B5B2D" w:rsidRDefault="001023AD">
            <w:pPr>
              <w:pStyle w:val="TableParagraph"/>
              <w:spacing w:line="379" w:lineRule="exact"/>
              <w:ind w:left="303" w:right="303"/>
              <w:jc w:val="center"/>
              <w:rPr>
                <w:rFonts w:ascii="仿宋" w:eastAsia="仿宋" w:hAnsi="仿宋" w:cs="Microsoft JhengHei"/>
                <w:sz w:val="24"/>
                <w:szCs w:val="24"/>
                <w:lang w:eastAsia="zh-CN"/>
              </w:rPr>
            </w:pPr>
            <w:r w:rsidRPr="008B5B2D">
              <w:rPr>
                <w:rFonts w:ascii="仿宋" w:eastAsia="仿宋" w:hAnsi="仿宋" w:cs="Microsoft JhengHei"/>
                <w:sz w:val="24"/>
                <w:szCs w:val="24"/>
                <w:lang w:eastAsia="zh-CN"/>
              </w:rPr>
              <w:lastRenderedPageBreak/>
              <w:t>学校近五年</w:t>
            </w:r>
          </w:p>
          <w:p w:rsidR="005778ED" w:rsidRPr="008B5B2D" w:rsidRDefault="001023AD">
            <w:pPr>
              <w:pStyle w:val="TableParagraph"/>
              <w:spacing w:before="55" w:line="272" w:lineRule="auto"/>
              <w:ind w:left="203" w:right="202"/>
              <w:jc w:val="center"/>
              <w:rPr>
                <w:rFonts w:ascii="仿宋" w:eastAsia="仿宋" w:hAnsi="仿宋" w:cs="Microsoft JhengHei"/>
                <w:sz w:val="24"/>
                <w:szCs w:val="24"/>
                <w:lang w:eastAsia="zh-CN"/>
              </w:rPr>
            </w:pPr>
            <w:r w:rsidRPr="008B5B2D">
              <w:rPr>
                <w:rFonts w:ascii="仿宋" w:eastAsia="仿宋" w:hAnsi="仿宋" w:cs="Microsoft JhengHei"/>
                <w:sz w:val="24"/>
                <w:szCs w:val="24"/>
                <w:lang w:eastAsia="zh-CN"/>
              </w:rPr>
              <w:t>专业增设、停 招、撤并情况</w:t>
            </w:r>
          </w:p>
          <w:p w:rsidR="005778ED" w:rsidRPr="00113D4F" w:rsidRDefault="001023AD">
            <w:pPr>
              <w:pStyle w:val="TableParagraph"/>
              <w:spacing w:before="12"/>
              <w:ind w:left="93" w:right="95"/>
              <w:jc w:val="center"/>
              <w:rPr>
                <w:rFonts w:ascii="仿宋" w:eastAsia="仿宋" w:hAnsi="仿宋" w:cs="Microsoft JhengHei"/>
                <w:sz w:val="24"/>
                <w:szCs w:val="24"/>
              </w:rPr>
            </w:pPr>
            <w:r w:rsidRPr="008B5B2D">
              <w:rPr>
                <w:rFonts w:ascii="仿宋" w:eastAsia="仿宋" w:hAnsi="仿宋" w:cs="Microsoft JhengHei"/>
                <w:sz w:val="24"/>
                <w:szCs w:val="24"/>
              </w:rPr>
              <w:t>（</w:t>
            </w:r>
            <w:r w:rsidRPr="008B5B2D">
              <w:rPr>
                <w:rFonts w:ascii="仿宋" w:eastAsia="仿宋" w:hAnsi="仿宋" w:cs="Times New Roman"/>
                <w:sz w:val="24"/>
                <w:szCs w:val="24"/>
              </w:rPr>
              <w:t>300</w:t>
            </w:r>
            <w:r w:rsidRPr="008B5B2D">
              <w:rPr>
                <w:rFonts w:ascii="仿宋" w:eastAsia="仿宋" w:hAnsi="仿宋" w:cs="Times New Roman"/>
                <w:spacing w:val="-1"/>
                <w:sz w:val="24"/>
                <w:szCs w:val="24"/>
              </w:rPr>
              <w:t xml:space="preserve"> </w:t>
            </w:r>
            <w:proofErr w:type="spellStart"/>
            <w:r w:rsidRPr="008B5B2D">
              <w:rPr>
                <w:rFonts w:ascii="仿宋" w:eastAsia="仿宋" w:hAnsi="仿宋" w:cs="Microsoft JhengHei"/>
                <w:sz w:val="24"/>
                <w:szCs w:val="24"/>
              </w:rPr>
              <w:t>字以内</w:t>
            </w:r>
            <w:proofErr w:type="spellEnd"/>
            <w:r w:rsidRPr="008B5B2D">
              <w:rPr>
                <w:rFonts w:ascii="仿宋" w:eastAsia="仿宋" w:hAnsi="仿宋" w:cs="Microsoft JhengHei"/>
                <w:sz w:val="24"/>
                <w:szCs w:val="24"/>
              </w:rPr>
              <w:t>）</w:t>
            </w:r>
          </w:p>
        </w:tc>
        <w:tc>
          <w:tcPr>
            <w:tcW w:w="7716" w:type="dxa"/>
            <w:gridSpan w:val="6"/>
            <w:tcBorders>
              <w:top w:val="single" w:sz="5" w:space="0" w:color="000000"/>
              <w:left w:val="single" w:sz="5" w:space="0" w:color="000000"/>
              <w:bottom w:val="single" w:sz="5" w:space="0" w:color="000000"/>
              <w:right w:val="single" w:sz="5" w:space="0" w:color="000000"/>
            </w:tcBorders>
          </w:tcPr>
          <w:p w:rsidR="005778ED" w:rsidRPr="00113D4F" w:rsidRDefault="008B5B2D">
            <w:pPr>
              <w:rPr>
                <w:rFonts w:ascii="仿宋" w:eastAsia="仿宋" w:hAnsi="仿宋"/>
                <w:lang w:eastAsia="zh-CN"/>
              </w:rPr>
            </w:pPr>
            <w:r>
              <w:rPr>
                <w:rFonts w:ascii="仿宋" w:eastAsia="仿宋" w:hAnsi="仿宋" w:hint="eastAsia"/>
                <w:lang w:eastAsia="zh-CN"/>
              </w:rPr>
              <w:t xml:space="preserve"> 无</w:t>
            </w:r>
          </w:p>
        </w:tc>
      </w:tr>
    </w:tbl>
    <w:p w:rsidR="005778ED" w:rsidRPr="00113D4F" w:rsidRDefault="001023AD">
      <w:pPr>
        <w:pStyle w:val="a3"/>
        <w:spacing w:line="451" w:lineRule="exact"/>
        <w:ind w:left="3"/>
        <w:jc w:val="center"/>
        <w:rPr>
          <w:rFonts w:ascii="仿宋" w:eastAsia="仿宋" w:hAnsi="仿宋"/>
        </w:rPr>
      </w:pPr>
      <w:r w:rsidRPr="008B5B2D">
        <w:rPr>
          <w:rFonts w:ascii="仿宋" w:eastAsia="仿宋" w:hAnsi="仿宋" w:cs="黑体"/>
        </w:rPr>
        <w:t>2.</w:t>
      </w:r>
      <w:r w:rsidRPr="008B5B2D">
        <w:rPr>
          <w:rFonts w:ascii="仿宋" w:eastAsia="仿宋" w:hAnsi="仿宋"/>
        </w:rPr>
        <w:t>申报专业基本情况</w:t>
      </w:r>
    </w:p>
    <w:p w:rsidR="005778ED" w:rsidRPr="00113D4F" w:rsidRDefault="005778ED">
      <w:pPr>
        <w:spacing w:before="1" w:line="130" w:lineRule="exact"/>
        <w:rPr>
          <w:rFonts w:ascii="仿宋" w:eastAsia="仿宋" w:hAnsi="仿宋"/>
          <w:sz w:val="13"/>
          <w:szCs w:val="13"/>
        </w:rPr>
      </w:pPr>
    </w:p>
    <w:tbl>
      <w:tblPr>
        <w:tblStyle w:val="TableNormal1"/>
        <w:tblW w:w="0" w:type="auto"/>
        <w:tblInd w:w="105" w:type="dxa"/>
        <w:tblLayout w:type="fixed"/>
        <w:tblLook w:val="01E0"/>
      </w:tblPr>
      <w:tblGrid>
        <w:gridCol w:w="2393"/>
        <w:gridCol w:w="2391"/>
        <w:gridCol w:w="1987"/>
        <w:gridCol w:w="406"/>
        <w:gridCol w:w="2396"/>
      </w:tblGrid>
      <w:tr w:rsidR="005778ED" w:rsidRPr="00113D4F">
        <w:trPr>
          <w:trHeight w:hRule="exact" w:val="329"/>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专业代码</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142BA1">
            <w:pPr>
              <w:rPr>
                <w:rFonts w:ascii="仿宋" w:eastAsia="仿宋" w:hAnsi="仿宋"/>
              </w:rPr>
            </w:pPr>
            <w:r w:rsidRPr="00A33D82">
              <w:rPr>
                <w:rFonts w:eastAsia="仿宋_GB2312"/>
                <w:sz w:val="24"/>
              </w:rPr>
              <w:t>071003</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专业名称</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142BA1">
            <w:pPr>
              <w:rPr>
                <w:rFonts w:ascii="仿宋" w:eastAsia="仿宋" w:hAnsi="仿宋"/>
              </w:rPr>
            </w:pPr>
            <w:r>
              <w:rPr>
                <w:rFonts w:ascii="仿宋" w:eastAsia="仿宋" w:hAnsi="仿宋" w:hint="eastAsia"/>
                <w:lang w:eastAsia="zh-CN"/>
              </w:rPr>
              <w:t>生物信息学</w:t>
            </w:r>
          </w:p>
        </w:tc>
      </w:tr>
      <w:tr w:rsidR="005778ED" w:rsidRPr="00113D4F">
        <w:trPr>
          <w:trHeight w:hRule="exact" w:val="331"/>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810" w:right="813"/>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学位</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142BA1">
            <w:pPr>
              <w:rPr>
                <w:rFonts w:ascii="仿宋" w:eastAsia="仿宋" w:hAnsi="仿宋"/>
              </w:rPr>
            </w:pPr>
            <w:r>
              <w:rPr>
                <w:rFonts w:ascii="仿宋" w:eastAsia="仿宋" w:hAnsi="仿宋" w:hint="eastAsia"/>
                <w:lang w:eastAsia="zh-CN"/>
              </w:rPr>
              <w:t>理学学士</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修业年限</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142BA1">
            <w:pPr>
              <w:rPr>
                <w:rFonts w:ascii="仿宋" w:eastAsia="仿宋" w:hAnsi="仿宋"/>
              </w:rPr>
            </w:pPr>
            <w:r>
              <w:rPr>
                <w:rFonts w:ascii="仿宋" w:eastAsia="仿宋" w:hAnsi="仿宋" w:hint="eastAsia"/>
                <w:lang w:eastAsia="zh-CN"/>
              </w:rPr>
              <w:t>4年</w:t>
            </w:r>
          </w:p>
        </w:tc>
      </w:tr>
      <w:tr w:rsidR="005778ED" w:rsidRPr="00113D4F">
        <w:trPr>
          <w:trHeight w:hRule="exact" w:val="329"/>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810" w:right="813"/>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专业类</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A2645B">
            <w:pPr>
              <w:rPr>
                <w:rFonts w:ascii="仿宋" w:eastAsia="仿宋" w:hAnsi="仿宋" w:hint="eastAsia"/>
                <w:lang w:eastAsia="zh-CN"/>
              </w:rPr>
            </w:pPr>
            <w:r>
              <w:rPr>
                <w:rFonts w:ascii="仿宋" w:eastAsia="仿宋" w:hAnsi="仿宋" w:hint="eastAsia"/>
                <w:lang w:eastAsia="zh-CN"/>
              </w:rPr>
              <w:t>生物科学类</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589"/>
              <w:rPr>
                <w:rFonts w:ascii="仿宋" w:eastAsia="仿宋" w:hAnsi="仿宋" w:cs="Microsoft JhengHei"/>
                <w:sz w:val="24"/>
                <w:szCs w:val="24"/>
              </w:rPr>
            </w:pPr>
            <w:proofErr w:type="spellStart"/>
            <w:r w:rsidRPr="00113D4F">
              <w:rPr>
                <w:rFonts w:ascii="仿宋" w:eastAsia="仿宋" w:hAnsi="仿宋" w:cs="Microsoft JhengHei"/>
                <w:sz w:val="24"/>
                <w:szCs w:val="24"/>
              </w:rPr>
              <w:t>专业类代码</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A2645B">
            <w:pPr>
              <w:rPr>
                <w:rFonts w:ascii="仿宋" w:eastAsia="仿宋" w:hAnsi="仿宋" w:hint="eastAsia"/>
                <w:lang w:eastAsia="zh-CN"/>
              </w:rPr>
            </w:pPr>
            <w:r>
              <w:rPr>
                <w:rFonts w:ascii="仿宋" w:eastAsia="仿宋" w:hAnsi="仿宋" w:hint="eastAsia"/>
                <w:lang w:eastAsia="zh-CN"/>
              </w:rPr>
              <w:t>0710</w:t>
            </w:r>
          </w:p>
        </w:tc>
      </w:tr>
      <w:tr w:rsidR="005778ED" w:rsidRPr="00113D4F">
        <w:trPr>
          <w:trHeight w:hRule="exact" w:val="331"/>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810" w:right="813"/>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门类</w:t>
            </w:r>
            <w:proofErr w:type="spellEnd"/>
          </w:p>
        </w:tc>
        <w:tc>
          <w:tcPr>
            <w:tcW w:w="2391" w:type="dxa"/>
            <w:tcBorders>
              <w:top w:val="single" w:sz="5" w:space="0" w:color="000000"/>
              <w:left w:val="single" w:sz="5" w:space="0" w:color="000000"/>
              <w:bottom w:val="single" w:sz="5" w:space="0" w:color="000000"/>
              <w:right w:val="single" w:sz="5" w:space="0" w:color="000000"/>
            </w:tcBorders>
          </w:tcPr>
          <w:p w:rsidR="005778ED" w:rsidRPr="00113D4F" w:rsidRDefault="00A2645B">
            <w:pPr>
              <w:rPr>
                <w:rFonts w:ascii="仿宋" w:eastAsia="仿宋" w:hAnsi="仿宋" w:hint="eastAsia"/>
                <w:lang w:eastAsia="zh-CN"/>
              </w:rPr>
            </w:pPr>
            <w:r>
              <w:rPr>
                <w:rFonts w:ascii="仿宋" w:eastAsia="仿宋" w:hAnsi="仿宋" w:hint="eastAsia"/>
                <w:lang w:eastAsia="zh-CN"/>
              </w:rPr>
              <w:t>理学</w:t>
            </w:r>
          </w:p>
        </w:tc>
        <w:tc>
          <w:tcPr>
            <w:tcW w:w="2393" w:type="dxa"/>
            <w:gridSpan w:val="2"/>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709"/>
              <w:rPr>
                <w:rFonts w:ascii="仿宋" w:eastAsia="仿宋" w:hAnsi="仿宋" w:cs="Microsoft JhengHei"/>
                <w:sz w:val="24"/>
                <w:szCs w:val="24"/>
              </w:rPr>
            </w:pPr>
            <w:proofErr w:type="spellStart"/>
            <w:r w:rsidRPr="00113D4F">
              <w:rPr>
                <w:rFonts w:ascii="仿宋" w:eastAsia="仿宋" w:hAnsi="仿宋" w:cs="Microsoft JhengHei"/>
                <w:sz w:val="24"/>
                <w:szCs w:val="24"/>
              </w:rPr>
              <w:t>门类代码</w:t>
            </w:r>
            <w:proofErr w:type="spellEnd"/>
          </w:p>
        </w:tc>
        <w:tc>
          <w:tcPr>
            <w:tcW w:w="2396" w:type="dxa"/>
            <w:tcBorders>
              <w:top w:val="single" w:sz="5" w:space="0" w:color="000000"/>
              <w:left w:val="single" w:sz="5" w:space="0" w:color="000000"/>
              <w:bottom w:val="single" w:sz="5" w:space="0" w:color="000000"/>
              <w:right w:val="single" w:sz="5" w:space="0" w:color="000000"/>
            </w:tcBorders>
          </w:tcPr>
          <w:p w:rsidR="005778ED" w:rsidRPr="00113D4F" w:rsidRDefault="00A2645B">
            <w:pPr>
              <w:rPr>
                <w:rFonts w:ascii="仿宋" w:eastAsia="仿宋" w:hAnsi="仿宋" w:hint="eastAsia"/>
                <w:lang w:eastAsia="zh-CN"/>
              </w:rPr>
            </w:pPr>
            <w:r>
              <w:rPr>
                <w:rFonts w:ascii="仿宋" w:eastAsia="仿宋" w:hAnsi="仿宋" w:hint="eastAsia"/>
                <w:lang w:eastAsia="zh-CN"/>
              </w:rPr>
              <w:t>07</w:t>
            </w:r>
          </w:p>
        </w:tc>
      </w:tr>
      <w:tr w:rsidR="005778ED" w:rsidRPr="00113D4F">
        <w:trPr>
          <w:trHeight w:hRule="exact" w:val="329"/>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469"/>
              <w:rPr>
                <w:rFonts w:ascii="仿宋" w:eastAsia="仿宋" w:hAnsi="仿宋" w:cs="Microsoft JhengHei"/>
                <w:sz w:val="24"/>
                <w:szCs w:val="24"/>
              </w:rPr>
            </w:pPr>
            <w:proofErr w:type="spellStart"/>
            <w:r w:rsidRPr="00113D4F">
              <w:rPr>
                <w:rFonts w:ascii="仿宋" w:eastAsia="仿宋" w:hAnsi="仿宋" w:cs="Microsoft JhengHei"/>
                <w:sz w:val="24"/>
                <w:szCs w:val="24"/>
              </w:rPr>
              <w:t>所在院系名称</w:t>
            </w:r>
            <w:proofErr w:type="spellEnd"/>
          </w:p>
        </w:tc>
        <w:tc>
          <w:tcPr>
            <w:tcW w:w="7180" w:type="dxa"/>
            <w:gridSpan w:val="4"/>
            <w:tcBorders>
              <w:top w:val="single" w:sz="5" w:space="0" w:color="000000"/>
              <w:left w:val="single" w:sz="5" w:space="0" w:color="000000"/>
              <w:bottom w:val="single" w:sz="5" w:space="0" w:color="000000"/>
              <w:right w:val="single" w:sz="5" w:space="0" w:color="000000"/>
            </w:tcBorders>
          </w:tcPr>
          <w:p w:rsidR="005778ED" w:rsidRPr="00113D4F" w:rsidRDefault="00AC34A2">
            <w:pPr>
              <w:rPr>
                <w:rFonts w:ascii="仿宋" w:eastAsia="仿宋" w:hAnsi="仿宋"/>
              </w:rPr>
            </w:pPr>
            <w:r>
              <w:rPr>
                <w:rFonts w:ascii="仿宋" w:eastAsia="仿宋" w:hAnsi="仿宋" w:hint="eastAsia"/>
                <w:lang w:eastAsia="zh-CN"/>
              </w:rPr>
              <w:t>生命科学学院</w:t>
            </w:r>
          </w:p>
        </w:tc>
      </w:tr>
      <w:tr w:rsidR="005778ED" w:rsidRPr="00113D4F">
        <w:trPr>
          <w:trHeight w:hRule="exact" w:val="331"/>
        </w:trPr>
        <w:tc>
          <w:tcPr>
            <w:tcW w:w="9573" w:type="dxa"/>
            <w:gridSpan w:val="5"/>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right="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学校相近专业情况</w:t>
            </w:r>
            <w:proofErr w:type="spellEnd"/>
          </w:p>
        </w:tc>
      </w:tr>
      <w:tr w:rsidR="005778ED" w:rsidRPr="00926F1C" w:rsidTr="00F12E32">
        <w:trPr>
          <w:trHeight w:hRule="exact" w:val="683"/>
        </w:trPr>
        <w:tc>
          <w:tcPr>
            <w:tcW w:w="2393" w:type="dxa"/>
            <w:tcBorders>
              <w:top w:val="single" w:sz="5" w:space="0" w:color="000000"/>
              <w:left w:val="single" w:sz="5" w:space="0" w:color="000000"/>
              <w:bottom w:val="single" w:sz="5" w:space="0" w:color="000000"/>
              <w:right w:val="single" w:sz="5" w:space="0" w:color="000000"/>
            </w:tcBorders>
          </w:tcPr>
          <w:p w:rsidR="005778ED" w:rsidRPr="00926F1C" w:rsidRDefault="001023AD">
            <w:pPr>
              <w:pStyle w:val="TableParagraph"/>
              <w:spacing w:before="62"/>
              <w:ind w:left="620"/>
              <w:rPr>
                <w:rFonts w:ascii="仿宋" w:eastAsia="仿宋" w:hAnsi="仿宋" w:cs="Times New Roman"/>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sidRPr="00926F1C">
              <w:rPr>
                <w:rFonts w:ascii="仿宋" w:eastAsia="仿宋" w:hAnsi="仿宋" w:cs="Times New Roman"/>
                <w:sz w:val="24"/>
                <w:szCs w:val="24"/>
              </w:rPr>
              <w:t>1</w:t>
            </w:r>
          </w:p>
        </w:tc>
        <w:tc>
          <w:tcPr>
            <w:tcW w:w="2391" w:type="dxa"/>
            <w:tcBorders>
              <w:top w:val="single" w:sz="5" w:space="0" w:color="000000"/>
              <w:left w:val="single" w:sz="5" w:space="0" w:color="000000"/>
              <w:bottom w:val="single" w:sz="5" w:space="0" w:color="000000"/>
              <w:right w:val="single" w:sz="5" w:space="0" w:color="000000"/>
            </w:tcBorders>
          </w:tcPr>
          <w:p w:rsidR="00214181" w:rsidRPr="00BC5700" w:rsidRDefault="00214181">
            <w:pPr>
              <w:pStyle w:val="TableParagraph"/>
              <w:spacing w:before="62"/>
              <w:ind w:left="227"/>
              <w:rPr>
                <w:rFonts w:ascii="仿宋" w:eastAsia="仿宋" w:hAnsi="仿宋" w:cs="Microsoft JhengHei"/>
                <w:sz w:val="24"/>
                <w:szCs w:val="24"/>
                <w:highlight w:val="cyan"/>
                <w:lang w:eastAsia="zh-CN"/>
              </w:rPr>
            </w:pPr>
            <w:r w:rsidRPr="00214181">
              <w:rPr>
                <w:rFonts w:ascii="仿宋" w:eastAsia="仿宋" w:hAnsi="仿宋" w:cs="Microsoft JhengHei" w:hint="eastAsia"/>
                <w:sz w:val="24"/>
                <w:szCs w:val="24"/>
                <w:lang w:eastAsia="zh-CN"/>
              </w:rPr>
              <w:t>统计学</w:t>
            </w:r>
          </w:p>
        </w:tc>
        <w:tc>
          <w:tcPr>
            <w:tcW w:w="1987"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2"/>
              <w:ind w:left="267"/>
              <w:rPr>
                <w:rFonts w:ascii="仿宋" w:eastAsia="仿宋" w:hAnsi="仿宋" w:cs="Microsoft JhengHei"/>
                <w:sz w:val="24"/>
                <w:szCs w:val="24"/>
              </w:rPr>
            </w:pPr>
          </w:p>
        </w:tc>
        <w:tc>
          <w:tcPr>
            <w:tcW w:w="2802"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line="319" w:lineRule="exact"/>
              <w:ind w:left="82" w:right="28"/>
              <w:jc w:val="center"/>
              <w:rPr>
                <w:rFonts w:ascii="仿宋" w:eastAsia="仿宋" w:hAnsi="仿宋" w:cs="Microsoft JhengHei"/>
                <w:sz w:val="24"/>
                <w:szCs w:val="24"/>
                <w:lang w:eastAsia="zh-CN"/>
              </w:rPr>
            </w:pPr>
          </w:p>
        </w:tc>
      </w:tr>
      <w:tr w:rsidR="005778ED" w:rsidRPr="00926F1C">
        <w:trPr>
          <w:trHeight w:hRule="exact" w:val="651"/>
        </w:trPr>
        <w:tc>
          <w:tcPr>
            <w:tcW w:w="2393" w:type="dxa"/>
            <w:tcBorders>
              <w:top w:val="single" w:sz="5" w:space="0" w:color="000000"/>
              <w:left w:val="single" w:sz="5" w:space="0" w:color="000000"/>
              <w:bottom w:val="single" w:sz="5" w:space="0" w:color="000000"/>
              <w:right w:val="single" w:sz="5" w:space="0" w:color="000000"/>
            </w:tcBorders>
          </w:tcPr>
          <w:p w:rsidR="005778ED" w:rsidRPr="00926F1C" w:rsidRDefault="001023AD">
            <w:pPr>
              <w:pStyle w:val="TableParagraph"/>
              <w:spacing w:before="65"/>
              <w:ind w:left="620"/>
              <w:rPr>
                <w:rFonts w:ascii="仿宋" w:eastAsia="仿宋" w:hAnsi="仿宋" w:cs="Times New Roman"/>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sidRPr="00926F1C">
              <w:rPr>
                <w:rFonts w:ascii="仿宋" w:eastAsia="仿宋" w:hAnsi="仿宋" w:cs="Times New Roman"/>
                <w:sz w:val="24"/>
                <w:szCs w:val="24"/>
              </w:rPr>
              <w:t>2</w:t>
            </w:r>
          </w:p>
        </w:tc>
        <w:tc>
          <w:tcPr>
            <w:tcW w:w="2391" w:type="dxa"/>
            <w:tcBorders>
              <w:top w:val="single" w:sz="5" w:space="0" w:color="000000"/>
              <w:left w:val="single" w:sz="5" w:space="0" w:color="000000"/>
              <w:bottom w:val="single" w:sz="5" w:space="0" w:color="000000"/>
              <w:right w:val="single" w:sz="5" w:space="0" w:color="000000"/>
            </w:tcBorders>
          </w:tcPr>
          <w:p w:rsidR="005778ED" w:rsidRPr="00BC5700" w:rsidRDefault="00214181" w:rsidP="00A710D8">
            <w:pPr>
              <w:pStyle w:val="TableParagraph"/>
              <w:spacing w:before="65"/>
              <w:ind w:left="227"/>
              <w:rPr>
                <w:rFonts w:ascii="仿宋" w:eastAsia="仿宋" w:hAnsi="仿宋" w:cs="Microsoft JhengHei"/>
                <w:sz w:val="24"/>
                <w:szCs w:val="24"/>
                <w:highlight w:val="cyan"/>
                <w:lang w:eastAsia="zh-CN"/>
              </w:rPr>
            </w:pPr>
            <w:r w:rsidRPr="00214181">
              <w:rPr>
                <w:rFonts w:ascii="仿宋" w:eastAsia="仿宋" w:hAnsi="仿宋" w:cs="Microsoft JhengHei" w:hint="eastAsia"/>
                <w:sz w:val="24"/>
                <w:szCs w:val="24"/>
                <w:lang w:eastAsia="zh-CN"/>
              </w:rPr>
              <w:t>整合科学</w:t>
            </w:r>
          </w:p>
        </w:tc>
        <w:tc>
          <w:tcPr>
            <w:tcW w:w="1987"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5"/>
              <w:ind w:left="267"/>
              <w:rPr>
                <w:rFonts w:ascii="仿宋" w:eastAsia="仿宋" w:hAnsi="仿宋" w:cs="Microsoft JhengHei"/>
                <w:sz w:val="24"/>
                <w:szCs w:val="24"/>
              </w:rPr>
            </w:pPr>
          </w:p>
        </w:tc>
        <w:tc>
          <w:tcPr>
            <w:tcW w:w="2802"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line="319" w:lineRule="exact"/>
              <w:ind w:left="82" w:right="28"/>
              <w:jc w:val="center"/>
              <w:rPr>
                <w:rFonts w:ascii="仿宋" w:eastAsia="仿宋" w:hAnsi="仿宋" w:cs="Microsoft JhengHei"/>
                <w:sz w:val="24"/>
                <w:szCs w:val="24"/>
                <w:lang w:eastAsia="zh-CN"/>
              </w:rPr>
            </w:pPr>
          </w:p>
        </w:tc>
      </w:tr>
      <w:tr w:rsidR="005778ED" w:rsidRPr="00926F1C" w:rsidTr="00F12E32">
        <w:trPr>
          <w:trHeight w:hRule="exact" w:val="971"/>
        </w:trPr>
        <w:tc>
          <w:tcPr>
            <w:tcW w:w="2393" w:type="dxa"/>
            <w:tcBorders>
              <w:top w:val="single" w:sz="5" w:space="0" w:color="000000"/>
              <w:left w:val="single" w:sz="5" w:space="0" w:color="000000"/>
              <w:bottom w:val="single" w:sz="5" w:space="0" w:color="000000"/>
              <w:right w:val="single" w:sz="5" w:space="0" w:color="000000"/>
            </w:tcBorders>
          </w:tcPr>
          <w:p w:rsidR="005778ED" w:rsidRPr="00926F1C" w:rsidRDefault="001023AD">
            <w:pPr>
              <w:pStyle w:val="TableParagraph"/>
              <w:spacing w:before="65"/>
              <w:ind w:left="620"/>
              <w:rPr>
                <w:rFonts w:ascii="仿宋" w:eastAsia="仿宋" w:hAnsi="仿宋" w:cs="Times New Roman"/>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sidRPr="00926F1C">
              <w:rPr>
                <w:rFonts w:ascii="仿宋" w:eastAsia="仿宋" w:hAnsi="仿宋" w:cs="Times New Roman"/>
                <w:sz w:val="24"/>
                <w:szCs w:val="24"/>
              </w:rPr>
              <w:t>3</w:t>
            </w:r>
          </w:p>
        </w:tc>
        <w:tc>
          <w:tcPr>
            <w:tcW w:w="2391" w:type="dxa"/>
            <w:tcBorders>
              <w:top w:val="single" w:sz="5" w:space="0" w:color="000000"/>
              <w:left w:val="single" w:sz="5" w:space="0" w:color="000000"/>
              <w:bottom w:val="single" w:sz="5" w:space="0" w:color="000000"/>
              <w:right w:val="single" w:sz="5" w:space="0" w:color="000000"/>
            </w:tcBorders>
          </w:tcPr>
          <w:p w:rsidR="005778ED" w:rsidRPr="00BC5700" w:rsidRDefault="00F12E32" w:rsidP="00A710D8">
            <w:pPr>
              <w:pStyle w:val="TableParagraph"/>
              <w:spacing w:before="65"/>
              <w:ind w:left="227"/>
              <w:rPr>
                <w:rFonts w:ascii="仿宋" w:eastAsia="仿宋" w:hAnsi="仿宋" w:cs="Microsoft JhengHei"/>
                <w:sz w:val="24"/>
                <w:szCs w:val="24"/>
                <w:highlight w:val="cyan"/>
                <w:lang w:eastAsia="zh-CN"/>
              </w:rPr>
            </w:pPr>
            <w:r>
              <w:rPr>
                <w:rFonts w:ascii="仿宋" w:eastAsia="仿宋" w:hAnsi="仿宋" w:cs="Microsoft JhengHei" w:hint="eastAsia"/>
                <w:sz w:val="24"/>
                <w:szCs w:val="24"/>
                <w:lang w:eastAsia="zh-CN"/>
              </w:rPr>
              <w:t>生物</w:t>
            </w:r>
            <w:r w:rsidR="00A710D8">
              <w:rPr>
                <w:rFonts w:ascii="仿宋" w:eastAsia="仿宋" w:hAnsi="仿宋" w:cs="Microsoft JhengHei" w:hint="eastAsia"/>
                <w:sz w:val="24"/>
                <w:szCs w:val="24"/>
                <w:lang w:eastAsia="zh-CN"/>
              </w:rPr>
              <w:t>科学</w:t>
            </w:r>
          </w:p>
        </w:tc>
        <w:tc>
          <w:tcPr>
            <w:tcW w:w="1987" w:type="dxa"/>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before="65"/>
              <w:ind w:left="267"/>
              <w:rPr>
                <w:rFonts w:ascii="仿宋" w:eastAsia="仿宋" w:hAnsi="仿宋" w:cs="Microsoft JhengHei"/>
                <w:sz w:val="24"/>
                <w:szCs w:val="24"/>
              </w:rPr>
            </w:pPr>
          </w:p>
        </w:tc>
        <w:tc>
          <w:tcPr>
            <w:tcW w:w="2802" w:type="dxa"/>
            <w:gridSpan w:val="2"/>
            <w:tcBorders>
              <w:top w:val="single" w:sz="5" w:space="0" w:color="000000"/>
              <w:left w:val="single" w:sz="5" w:space="0" w:color="000000"/>
              <w:bottom w:val="single" w:sz="5" w:space="0" w:color="000000"/>
              <w:right w:val="single" w:sz="5" w:space="0" w:color="000000"/>
            </w:tcBorders>
          </w:tcPr>
          <w:p w:rsidR="005778ED" w:rsidRPr="00926F1C" w:rsidRDefault="005778ED">
            <w:pPr>
              <w:pStyle w:val="TableParagraph"/>
              <w:spacing w:line="322" w:lineRule="exact"/>
              <w:ind w:left="82" w:right="28"/>
              <w:jc w:val="center"/>
              <w:rPr>
                <w:rFonts w:ascii="仿宋" w:eastAsia="仿宋" w:hAnsi="仿宋" w:cs="Microsoft JhengHei"/>
                <w:sz w:val="24"/>
                <w:szCs w:val="24"/>
                <w:lang w:eastAsia="zh-CN"/>
              </w:rPr>
            </w:pPr>
          </w:p>
        </w:tc>
      </w:tr>
      <w:tr w:rsidR="00214181" w:rsidRPr="00926F1C">
        <w:trPr>
          <w:trHeight w:hRule="exact" w:val="650"/>
        </w:trPr>
        <w:tc>
          <w:tcPr>
            <w:tcW w:w="2393" w:type="dxa"/>
            <w:tcBorders>
              <w:top w:val="single" w:sz="5" w:space="0" w:color="000000"/>
              <w:left w:val="single" w:sz="5" w:space="0" w:color="000000"/>
              <w:bottom w:val="single" w:sz="5" w:space="0" w:color="000000"/>
              <w:right w:val="single" w:sz="5" w:space="0" w:color="000000"/>
            </w:tcBorders>
          </w:tcPr>
          <w:p w:rsidR="00214181" w:rsidRPr="00926F1C" w:rsidRDefault="00F12E32">
            <w:pPr>
              <w:pStyle w:val="TableParagraph"/>
              <w:spacing w:before="65"/>
              <w:ind w:left="620"/>
              <w:rPr>
                <w:rFonts w:ascii="仿宋" w:eastAsia="仿宋" w:hAnsi="仿宋" w:cs="Microsoft JhengHei"/>
                <w:sz w:val="24"/>
                <w:szCs w:val="24"/>
              </w:rPr>
            </w:pPr>
            <w:proofErr w:type="spellStart"/>
            <w:r w:rsidRPr="00926F1C">
              <w:rPr>
                <w:rFonts w:ascii="仿宋" w:eastAsia="仿宋" w:hAnsi="仿宋" w:cs="Microsoft JhengHei"/>
                <w:sz w:val="24"/>
                <w:szCs w:val="24"/>
              </w:rPr>
              <w:t>相近专业</w:t>
            </w:r>
            <w:proofErr w:type="spellEnd"/>
            <w:r w:rsidRPr="00926F1C">
              <w:rPr>
                <w:rFonts w:ascii="仿宋" w:eastAsia="仿宋" w:hAnsi="仿宋" w:cs="Microsoft JhengHei"/>
                <w:spacing w:val="-1"/>
                <w:sz w:val="24"/>
                <w:szCs w:val="24"/>
              </w:rPr>
              <w:t xml:space="preserve"> </w:t>
            </w:r>
            <w:r>
              <w:rPr>
                <w:rFonts w:ascii="仿宋" w:eastAsia="仿宋" w:hAnsi="仿宋" w:cs="Times New Roman" w:hint="eastAsia"/>
                <w:sz w:val="24"/>
                <w:szCs w:val="24"/>
                <w:lang w:eastAsia="zh-CN"/>
              </w:rPr>
              <w:t>4</w:t>
            </w:r>
          </w:p>
        </w:tc>
        <w:tc>
          <w:tcPr>
            <w:tcW w:w="2391" w:type="dxa"/>
            <w:tcBorders>
              <w:top w:val="single" w:sz="5" w:space="0" w:color="000000"/>
              <w:left w:val="single" w:sz="5" w:space="0" w:color="000000"/>
              <w:bottom w:val="single" w:sz="5" w:space="0" w:color="000000"/>
              <w:right w:val="single" w:sz="5" w:space="0" w:color="000000"/>
            </w:tcBorders>
          </w:tcPr>
          <w:p w:rsidR="00F12E32" w:rsidRPr="00214181" w:rsidRDefault="00A710D8" w:rsidP="00F12E32">
            <w:pPr>
              <w:pStyle w:val="TableParagraph"/>
              <w:spacing w:before="65"/>
              <w:ind w:left="227"/>
              <w:rPr>
                <w:rFonts w:ascii="仿宋" w:eastAsia="仿宋" w:hAnsi="仿宋" w:cs="Microsoft JhengHei"/>
                <w:sz w:val="24"/>
                <w:szCs w:val="24"/>
                <w:lang w:eastAsia="zh-CN"/>
              </w:rPr>
            </w:pPr>
            <w:r>
              <w:rPr>
                <w:rFonts w:ascii="仿宋" w:eastAsia="仿宋" w:hAnsi="仿宋" w:cs="Microsoft JhengHei" w:hint="eastAsia"/>
                <w:sz w:val="24"/>
                <w:szCs w:val="24"/>
                <w:lang w:eastAsia="zh-CN"/>
              </w:rPr>
              <w:t>生物医学工程</w:t>
            </w:r>
          </w:p>
        </w:tc>
        <w:tc>
          <w:tcPr>
            <w:tcW w:w="1987" w:type="dxa"/>
            <w:tcBorders>
              <w:top w:val="single" w:sz="5" w:space="0" w:color="000000"/>
              <w:left w:val="single" w:sz="5" w:space="0" w:color="000000"/>
              <w:bottom w:val="single" w:sz="5" w:space="0" w:color="000000"/>
              <w:right w:val="single" w:sz="5" w:space="0" w:color="000000"/>
            </w:tcBorders>
          </w:tcPr>
          <w:p w:rsidR="00214181" w:rsidRPr="00926F1C" w:rsidRDefault="00214181">
            <w:pPr>
              <w:pStyle w:val="TableParagraph"/>
              <w:spacing w:before="65"/>
              <w:ind w:left="267"/>
              <w:rPr>
                <w:rFonts w:ascii="仿宋" w:eastAsia="仿宋" w:hAnsi="仿宋" w:cs="Microsoft JhengHei"/>
                <w:sz w:val="24"/>
                <w:szCs w:val="24"/>
                <w:lang w:eastAsia="zh-CN"/>
              </w:rPr>
            </w:pPr>
          </w:p>
        </w:tc>
        <w:tc>
          <w:tcPr>
            <w:tcW w:w="2802" w:type="dxa"/>
            <w:gridSpan w:val="2"/>
            <w:tcBorders>
              <w:top w:val="single" w:sz="5" w:space="0" w:color="000000"/>
              <w:left w:val="single" w:sz="5" w:space="0" w:color="000000"/>
              <w:bottom w:val="single" w:sz="5" w:space="0" w:color="000000"/>
              <w:right w:val="single" w:sz="5" w:space="0" w:color="000000"/>
            </w:tcBorders>
          </w:tcPr>
          <w:p w:rsidR="00214181" w:rsidRPr="00926F1C" w:rsidRDefault="00214181">
            <w:pPr>
              <w:pStyle w:val="TableParagraph"/>
              <w:spacing w:line="317" w:lineRule="exact"/>
              <w:ind w:left="293" w:right="296"/>
              <w:jc w:val="center"/>
              <w:rPr>
                <w:rFonts w:ascii="仿宋" w:eastAsia="仿宋" w:hAnsi="仿宋" w:cs="Microsoft JhengHei"/>
                <w:sz w:val="24"/>
                <w:szCs w:val="24"/>
                <w:lang w:eastAsia="zh-CN"/>
              </w:rPr>
            </w:pPr>
          </w:p>
        </w:tc>
      </w:tr>
      <w:tr w:rsidR="005778ED" w:rsidRPr="00113D4F">
        <w:trPr>
          <w:trHeight w:hRule="exact" w:val="3946"/>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90" w:right="9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增设专业区分度</w:t>
            </w:r>
          </w:p>
          <w:p w:rsidR="005778ED" w:rsidRPr="00113D4F" w:rsidRDefault="001023AD">
            <w:pPr>
              <w:pStyle w:val="TableParagraph"/>
              <w:spacing w:line="322" w:lineRule="exact"/>
              <w:ind w:left="90" w:right="92"/>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（目录外专业填写）</w:t>
            </w:r>
          </w:p>
        </w:tc>
        <w:tc>
          <w:tcPr>
            <w:tcW w:w="7180" w:type="dxa"/>
            <w:gridSpan w:val="4"/>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r>
      <w:tr w:rsidR="005778ED" w:rsidRPr="00113D4F">
        <w:trPr>
          <w:trHeight w:hRule="exact" w:val="4393"/>
        </w:trPr>
        <w:tc>
          <w:tcPr>
            <w:tcW w:w="2393"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17" w:lineRule="exact"/>
              <w:ind w:left="10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lastRenderedPageBreak/>
              <w:t>增设专业的基础要求</w:t>
            </w:r>
          </w:p>
          <w:p w:rsidR="005778ED" w:rsidRPr="00113D4F" w:rsidRDefault="001023AD">
            <w:pPr>
              <w:pStyle w:val="TableParagraph"/>
              <w:spacing w:line="319" w:lineRule="exact"/>
              <w:ind w:left="10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（目录外专业填写）</w:t>
            </w:r>
          </w:p>
        </w:tc>
        <w:tc>
          <w:tcPr>
            <w:tcW w:w="7180" w:type="dxa"/>
            <w:gridSpan w:val="4"/>
            <w:tcBorders>
              <w:top w:val="single" w:sz="5" w:space="0" w:color="000000"/>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r>
    </w:tbl>
    <w:p w:rsidR="005778ED" w:rsidRPr="00113D4F" w:rsidRDefault="005778ED">
      <w:pPr>
        <w:rPr>
          <w:rFonts w:ascii="仿宋" w:eastAsia="仿宋" w:hAnsi="仿宋"/>
          <w:lang w:eastAsia="zh-CN"/>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2914"/>
        <w:rPr>
          <w:rFonts w:ascii="仿宋" w:eastAsia="仿宋" w:hAnsi="仿宋"/>
        </w:rPr>
      </w:pPr>
      <w:r w:rsidRPr="00A710D8">
        <w:rPr>
          <w:rFonts w:ascii="仿宋" w:eastAsia="仿宋" w:hAnsi="仿宋" w:cs="黑体"/>
        </w:rPr>
        <w:lastRenderedPageBreak/>
        <w:t>3.</w:t>
      </w:r>
      <w:r w:rsidRPr="00A710D8">
        <w:rPr>
          <w:rFonts w:ascii="仿宋" w:eastAsia="仿宋" w:hAnsi="仿宋"/>
        </w:rPr>
        <w:t>申报专业人才需求情况</w:t>
      </w:r>
    </w:p>
    <w:p w:rsidR="005778ED" w:rsidRPr="00113D4F" w:rsidRDefault="005778ED">
      <w:pPr>
        <w:spacing w:before="1" w:line="130" w:lineRule="exact"/>
        <w:rPr>
          <w:rFonts w:ascii="仿宋" w:eastAsia="仿宋" w:hAnsi="仿宋"/>
          <w:sz w:val="13"/>
          <w:szCs w:val="13"/>
        </w:rPr>
      </w:pPr>
    </w:p>
    <w:tbl>
      <w:tblPr>
        <w:tblStyle w:val="TableNormal1"/>
        <w:tblW w:w="0" w:type="auto"/>
        <w:tblInd w:w="105" w:type="dxa"/>
        <w:tblLayout w:type="fixed"/>
        <w:tblLook w:val="01E0"/>
      </w:tblPr>
      <w:tblGrid>
        <w:gridCol w:w="1807"/>
        <w:gridCol w:w="1374"/>
        <w:gridCol w:w="2808"/>
        <w:gridCol w:w="3817"/>
      </w:tblGrid>
      <w:tr w:rsidR="005778ED" w:rsidRPr="00113D4F">
        <w:trPr>
          <w:trHeight w:hRule="exact" w:val="571"/>
        </w:trPr>
        <w:tc>
          <w:tcPr>
            <w:tcW w:w="3181" w:type="dxa"/>
            <w:gridSpan w:val="2"/>
            <w:tcBorders>
              <w:top w:val="single" w:sz="5" w:space="0" w:color="000000"/>
              <w:left w:val="single" w:sz="5" w:space="0" w:color="000000"/>
              <w:bottom w:val="single" w:sz="7" w:space="0" w:color="000000"/>
              <w:right w:val="single" w:sz="7" w:space="0" w:color="000000"/>
            </w:tcBorders>
          </w:tcPr>
          <w:p w:rsidR="005778ED" w:rsidRPr="00113D4F" w:rsidRDefault="001023AD">
            <w:pPr>
              <w:pStyle w:val="TableParagraph"/>
              <w:spacing w:before="9"/>
              <w:ind w:left="383"/>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申报专业主要就业领域</w:t>
            </w:r>
          </w:p>
        </w:tc>
        <w:tc>
          <w:tcPr>
            <w:tcW w:w="6625" w:type="dxa"/>
            <w:gridSpan w:val="2"/>
            <w:tcBorders>
              <w:top w:val="single" w:sz="5" w:space="0" w:color="000000"/>
              <w:left w:val="single" w:sz="7" w:space="0" w:color="000000"/>
              <w:bottom w:val="single" w:sz="7" w:space="0" w:color="000000"/>
              <w:right w:val="single" w:sz="5" w:space="0" w:color="000000"/>
            </w:tcBorders>
          </w:tcPr>
          <w:p w:rsidR="005778ED" w:rsidRPr="00113D4F" w:rsidRDefault="005645B7">
            <w:pPr>
              <w:rPr>
                <w:rFonts w:ascii="仿宋" w:eastAsia="仿宋" w:hAnsi="仿宋"/>
                <w:lang w:eastAsia="zh-CN"/>
              </w:rPr>
            </w:pPr>
            <w:r>
              <w:rPr>
                <w:rFonts w:ascii="仿宋" w:eastAsia="仿宋" w:hAnsi="仿宋" w:hint="eastAsia"/>
                <w:lang w:eastAsia="zh-CN"/>
              </w:rPr>
              <w:t>教学科研、生物信息产业</w:t>
            </w:r>
          </w:p>
        </w:tc>
      </w:tr>
      <w:tr w:rsidR="005778ED" w:rsidRPr="00113D4F">
        <w:trPr>
          <w:trHeight w:hRule="exact" w:val="6241"/>
        </w:trPr>
        <w:tc>
          <w:tcPr>
            <w:tcW w:w="9806" w:type="dxa"/>
            <w:gridSpan w:val="4"/>
            <w:tcBorders>
              <w:top w:val="single" w:sz="7" w:space="0" w:color="000000"/>
              <w:left w:val="single" w:sz="5" w:space="0" w:color="000000"/>
              <w:bottom w:val="single" w:sz="7" w:space="0" w:color="000000"/>
              <w:right w:val="single" w:sz="5" w:space="0" w:color="000000"/>
            </w:tcBorders>
          </w:tcPr>
          <w:p w:rsidR="005778ED" w:rsidRPr="00113D4F" w:rsidRDefault="001023AD">
            <w:pPr>
              <w:pStyle w:val="TableParagraph"/>
              <w:spacing w:line="300" w:lineRule="exact"/>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人才需</w:t>
            </w:r>
            <w:r w:rsidRPr="00113D4F">
              <w:rPr>
                <w:rFonts w:ascii="仿宋" w:eastAsia="仿宋" w:hAnsi="仿宋" w:cs="Microsoft JhengHei"/>
                <w:spacing w:val="-1"/>
                <w:sz w:val="24"/>
                <w:szCs w:val="24"/>
                <w:lang w:eastAsia="zh-CN"/>
              </w:rPr>
              <w:t>求</w:t>
            </w:r>
            <w:r w:rsidRPr="00113D4F">
              <w:rPr>
                <w:rFonts w:ascii="仿宋" w:eastAsia="仿宋" w:hAnsi="仿宋" w:cs="Microsoft JhengHei"/>
                <w:sz w:val="24"/>
                <w:szCs w:val="24"/>
                <w:lang w:eastAsia="zh-CN"/>
              </w:rPr>
              <w:t>情</w:t>
            </w:r>
            <w:r w:rsidRPr="00113D4F">
              <w:rPr>
                <w:rFonts w:ascii="仿宋" w:eastAsia="仿宋" w:hAnsi="仿宋" w:cs="Microsoft JhengHei"/>
                <w:spacing w:val="-5"/>
                <w:sz w:val="24"/>
                <w:szCs w:val="24"/>
                <w:lang w:eastAsia="zh-CN"/>
              </w:rPr>
              <w:t>况</w:t>
            </w:r>
            <w:r w:rsidRPr="00113D4F">
              <w:rPr>
                <w:rFonts w:ascii="仿宋" w:eastAsia="仿宋" w:hAnsi="仿宋" w:cs="Microsoft JhengHei"/>
                <w:sz w:val="24"/>
                <w:szCs w:val="24"/>
                <w:lang w:eastAsia="zh-CN"/>
              </w:rPr>
              <w:t>（请加</w:t>
            </w:r>
            <w:r w:rsidRPr="00113D4F">
              <w:rPr>
                <w:rFonts w:ascii="仿宋" w:eastAsia="仿宋" w:hAnsi="仿宋" w:cs="Microsoft JhengHei"/>
                <w:spacing w:val="2"/>
                <w:sz w:val="24"/>
                <w:szCs w:val="24"/>
                <w:lang w:eastAsia="zh-CN"/>
              </w:rPr>
              <w:t>强</w:t>
            </w:r>
            <w:r w:rsidRPr="00113D4F">
              <w:rPr>
                <w:rFonts w:ascii="仿宋" w:eastAsia="仿宋" w:hAnsi="仿宋" w:cs="Microsoft JhengHei"/>
                <w:sz w:val="24"/>
                <w:szCs w:val="24"/>
                <w:lang w:eastAsia="zh-CN"/>
              </w:rPr>
              <w:t>与用人单位的沟通</w:t>
            </w:r>
            <w:r w:rsidRPr="00113D4F">
              <w:rPr>
                <w:rFonts w:ascii="仿宋" w:eastAsia="仿宋" w:hAnsi="仿宋" w:cs="Microsoft JhengHei"/>
                <w:spacing w:val="-5"/>
                <w:sz w:val="24"/>
                <w:szCs w:val="24"/>
                <w:lang w:eastAsia="zh-CN"/>
              </w:rPr>
              <w:t>，</w:t>
            </w:r>
            <w:r w:rsidRPr="00113D4F">
              <w:rPr>
                <w:rFonts w:ascii="仿宋" w:eastAsia="仿宋" w:hAnsi="仿宋" w:cs="Microsoft JhengHei"/>
                <w:spacing w:val="2"/>
                <w:sz w:val="24"/>
                <w:szCs w:val="24"/>
                <w:lang w:eastAsia="zh-CN"/>
              </w:rPr>
              <w:t>预</w:t>
            </w:r>
            <w:r w:rsidRPr="00113D4F">
              <w:rPr>
                <w:rFonts w:ascii="仿宋" w:eastAsia="仿宋" w:hAnsi="仿宋" w:cs="Microsoft JhengHei"/>
                <w:sz w:val="24"/>
                <w:szCs w:val="24"/>
                <w:lang w:eastAsia="zh-CN"/>
              </w:rPr>
              <w:t>测用人单</w:t>
            </w:r>
            <w:r w:rsidRPr="00113D4F">
              <w:rPr>
                <w:rFonts w:ascii="仿宋" w:eastAsia="仿宋" w:hAnsi="仿宋" w:cs="Microsoft JhengHei"/>
                <w:spacing w:val="1"/>
                <w:sz w:val="24"/>
                <w:szCs w:val="24"/>
                <w:lang w:eastAsia="zh-CN"/>
              </w:rPr>
              <w:t>位</w:t>
            </w:r>
            <w:r w:rsidRPr="00113D4F">
              <w:rPr>
                <w:rFonts w:ascii="仿宋" w:eastAsia="仿宋" w:hAnsi="仿宋" w:cs="Microsoft JhengHei"/>
                <w:sz w:val="24"/>
                <w:szCs w:val="24"/>
                <w:lang w:eastAsia="zh-CN"/>
              </w:rPr>
              <w:t>对该专业的岗位需求</w:t>
            </w:r>
            <w:r w:rsidRPr="00113D4F">
              <w:rPr>
                <w:rFonts w:ascii="仿宋" w:eastAsia="仿宋" w:hAnsi="仿宋" w:cs="Microsoft JhengHei"/>
                <w:spacing w:val="-5"/>
                <w:sz w:val="24"/>
                <w:szCs w:val="24"/>
                <w:lang w:eastAsia="zh-CN"/>
              </w:rPr>
              <w:t>。</w:t>
            </w:r>
            <w:r w:rsidRPr="00113D4F">
              <w:rPr>
                <w:rFonts w:ascii="仿宋" w:eastAsia="仿宋" w:hAnsi="仿宋" w:cs="Microsoft JhengHei"/>
                <w:sz w:val="24"/>
                <w:szCs w:val="24"/>
                <w:lang w:eastAsia="zh-CN"/>
              </w:rPr>
              <w:t>此处填</w:t>
            </w:r>
            <w:r w:rsidRPr="00113D4F">
              <w:rPr>
                <w:rFonts w:ascii="仿宋" w:eastAsia="仿宋" w:hAnsi="仿宋" w:cs="Microsoft JhengHei"/>
                <w:spacing w:val="-3"/>
                <w:sz w:val="24"/>
                <w:szCs w:val="24"/>
                <w:lang w:eastAsia="zh-CN"/>
              </w:rPr>
              <w:t>写</w:t>
            </w:r>
            <w:r w:rsidRPr="00113D4F">
              <w:rPr>
                <w:rFonts w:ascii="仿宋" w:eastAsia="仿宋" w:hAnsi="仿宋" w:cs="Microsoft JhengHei"/>
                <w:sz w:val="24"/>
                <w:szCs w:val="24"/>
                <w:lang w:eastAsia="zh-CN"/>
              </w:rPr>
              <w:t>的</w:t>
            </w:r>
          </w:p>
          <w:p w:rsidR="00623E5D" w:rsidRDefault="001023AD">
            <w:pPr>
              <w:pStyle w:val="TableParagraph"/>
              <w:spacing w:line="312" w:lineRule="exact"/>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内容要具体到用人单位名称及其人才需求预测数）</w:t>
            </w:r>
          </w:p>
          <w:p w:rsidR="00623E5D" w:rsidRDefault="00623E5D" w:rsidP="00AE150D">
            <w:pPr>
              <w:pStyle w:val="TableParagraph"/>
              <w:spacing w:line="312" w:lineRule="exact"/>
              <w:ind w:left="102" w:firstLineChars="200" w:firstLine="480"/>
              <w:rPr>
                <w:rFonts w:ascii="仿宋" w:eastAsia="仿宋" w:hAnsi="仿宋"/>
                <w:sz w:val="24"/>
                <w:szCs w:val="24"/>
                <w:lang w:eastAsia="zh-CN"/>
              </w:rPr>
            </w:pPr>
            <w:r>
              <w:rPr>
                <w:rFonts w:ascii="仿宋" w:eastAsia="仿宋" w:hAnsi="仿宋" w:hint="eastAsia"/>
                <w:sz w:val="24"/>
                <w:szCs w:val="24"/>
                <w:lang w:eastAsia="zh-CN"/>
              </w:rPr>
              <w:t>我国生物信息研究与人才培养起步于上世纪90年代，1999年4月，国家自然科学基金委员会在北京九华山庄举办了首届“21世纪核心科学论坛”，议题为“生命科学中的信息科学”。包括14位院士在内的41位专家参加了这次会议，初步形成了我国生物信息研究的核心队伍。与此同时，国内北京大学、清华大学、天津大学、上海交通大学、复旦大学、哈尔滨工业大学、华中科技大学、东南大学、中山大学等高校与中国科学院、中国医学科学院、军事医学科学院等科研机构都先后开展了生物信息学科研与教学工作，并陆续开始设立生物信息学专业 。目前，我国生物信息专业学生主要来源既包含生物、医学等生命学科、也包含自动化、计算机、电子工程、数学等信息计算学科，其毕业后去向涵盖教学科研(国内外大学/研究机构任职)与产业界(生物、医学、信息等行业从事数据分析工作)。</w:t>
            </w:r>
          </w:p>
          <w:p w:rsidR="00612A1D" w:rsidRDefault="00612A1D" w:rsidP="00AE150D">
            <w:pPr>
              <w:pStyle w:val="TableParagraph"/>
              <w:spacing w:line="312" w:lineRule="exact"/>
              <w:ind w:left="102" w:firstLineChars="200" w:firstLine="480"/>
              <w:rPr>
                <w:rFonts w:ascii="仿宋" w:eastAsia="仿宋" w:hAnsi="仿宋"/>
                <w:sz w:val="24"/>
                <w:szCs w:val="24"/>
                <w:lang w:eastAsia="zh-CN"/>
              </w:rPr>
            </w:pPr>
            <w:r>
              <w:rPr>
                <w:rFonts w:ascii="仿宋" w:eastAsia="仿宋" w:hAnsi="仿宋" w:hint="eastAsia"/>
                <w:sz w:val="24"/>
                <w:szCs w:val="24"/>
                <w:lang w:eastAsia="zh-CN"/>
              </w:rPr>
              <w:t>随着国内外生命科学的迅猛发展，社会对生物信息学人才的需求也在不断上升，不仅在传统的研究机构，更在相关产业。目前，生物信息学专业毕业生总体就业率持续上升，毕业生的薪酬明显高于其他生物专业毕业生的薪酬，生物信息学专业人才已成为国际、国内最紧缺的人才类型之一，使得加快培养该领域的专业技术人才成为当务之急。只有通过持续不断地培养高素质、高层次生物信息学人才，才能有效满足国内相关领域科研、教学以及应用的需求，确保在激烈的科技竞争中立于世界前列。</w:t>
            </w:r>
          </w:p>
          <w:p w:rsidR="00623E5D" w:rsidRPr="00113D4F" w:rsidRDefault="00623E5D" w:rsidP="00AE150D">
            <w:pPr>
              <w:pStyle w:val="TableParagraph"/>
              <w:spacing w:line="312" w:lineRule="exact"/>
              <w:ind w:left="102" w:firstLineChars="200" w:firstLine="480"/>
              <w:rPr>
                <w:rFonts w:ascii="仿宋" w:eastAsia="仿宋" w:hAnsi="仿宋" w:cs="Microsoft JhengHei"/>
                <w:sz w:val="24"/>
                <w:szCs w:val="24"/>
                <w:lang w:eastAsia="zh-CN"/>
              </w:rPr>
            </w:pPr>
            <w:r>
              <w:rPr>
                <w:rFonts w:ascii="仿宋" w:eastAsia="仿宋" w:hAnsi="仿宋" w:cs="Microsoft JhengHei" w:hint="eastAsia"/>
                <w:sz w:val="24"/>
                <w:szCs w:val="24"/>
                <w:lang w:eastAsia="zh-CN"/>
              </w:rPr>
              <w:t>需求预测：</w:t>
            </w:r>
            <w:r w:rsidRPr="00623E5D">
              <w:rPr>
                <w:rFonts w:ascii="仿宋" w:eastAsia="仿宋" w:hAnsi="仿宋" w:cs="Microsoft JhengHei" w:hint="eastAsia"/>
                <w:sz w:val="24"/>
                <w:szCs w:val="24"/>
                <w:lang w:eastAsia="zh-CN"/>
              </w:rPr>
              <w:t>海外著名高校博士生，</w:t>
            </w:r>
            <w:r w:rsidR="00D419D0">
              <w:rPr>
                <w:rFonts w:ascii="仿宋" w:eastAsia="仿宋" w:hAnsi="仿宋" w:cs="Microsoft JhengHei"/>
                <w:sz w:val="24"/>
                <w:szCs w:val="24"/>
                <w:lang w:eastAsia="zh-CN"/>
              </w:rPr>
              <w:t>9</w:t>
            </w:r>
            <w:r w:rsidRPr="00623E5D">
              <w:rPr>
                <w:rFonts w:ascii="仿宋" w:eastAsia="仿宋" w:hAnsi="仿宋" w:cs="Microsoft JhengHei" w:hint="eastAsia"/>
                <w:sz w:val="24"/>
                <w:szCs w:val="24"/>
                <w:lang w:eastAsia="zh-CN"/>
              </w:rPr>
              <w:t>名；</w:t>
            </w:r>
            <w:r w:rsidR="00612A1D" w:rsidRPr="00623E5D">
              <w:rPr>
                <w:rFonts w:ascii="仿宋" w:eastAsia="仿宋" w:hAnsi="仿宋" w:cs="Microsoft JhengHei" w:hint="eastAsia"/>
                <w:sz w:val="24"/>
                <w:szCs w:val="24"/>
                <w:lang w:eastAsia="zh-CN"/>
              </w:rPr>
              <w:t>北大生科院生物信息专业博士生，3名；</w:t>
            </w:r>
            <w:proofErr w:type="gramStart"/>
            <w:r w:rsidRPr="00623E5D">
              <w:rPr>
                <w:rFonts w:ascii="仿宋" w:eastAsia="仿宋" w:hAnsi="仿宋" w:cs="Microsoft JhengHei" w:hint="eastAsia"/>
                <w:sz w:val="24"/>
                <w:szCs w:val="24"/>
                <w:lang w:eastAsia="zh-CN"/>
              </w:rPr>
              <w:t>百奥智汇</w:t>
            </w:r>
            <w:proofErr w:type="gramEnd"/>
            <w:r w:rsidRPr="00623E5D">
              <w:rPr>
                <w:rFonts w:ascii="仿宋" w:eastAsia="仿宋" w:hAnsi="仿宋" w:cs="Microsoft JhengHei" w:hint="eastAsia"/>
                <w:sz w:val="24"/>
                <w:szCs w:val="24"/>
                <w:lang w:eastAsia="zh-CN"/>
              </w:rPr>
              <w:t>公司，</w:t>
            </w:r>
            <w:r w:rsidR="00D419D0">
              <w:rPr>
                <w:rFonts w:ascii="仿宋" w:eastAsia="仿宋" w:hAnsi="仿宋" w:cs="Microsoft JhengHei"/>
                <w:sz w:val="24"/>
                <w:szCs w:val="24"/>
                <w:lang w:eastAsia="zh-CN"/>
              </w:rPr>
              <w:t>2</w:t>
            </w:r>
            <w:r w:rsidRPr="00623E5D">
              <w:rPr>
                <w:rFonts w:ascii="仿宋" w:eastAsia="仿宋" w:hAnsi="仿宋" w:cs="Microsoft JhengHei" w:hint="eastAsia"/>
                <w:sz w:val="24"/>
                <w:szCs w:val="24"/>
                <w:lang w:eastAsia="zh-CN"/>
              </w:rPr>
              <w:t>名；</w:t>
            </w:r>
            <w:r w:rsidR="00673A59">
              <w:rPr>
                <w:rFonts w:ascii="仿宋" w:eastAsia="仿宋" w:hAnsi="仿宋" w:cs="Microsoft JhengHei" w:hint="eastAsia"/>
                <w:sz w:val="24"/>
                <w:szCs w:val="24"/>
                <w:lang w:eastAsia="zh-CN"/>
              </w:rPr>
              <w:t>华大基因</w:t>
            </w:r>
            <w:r w:rsidRPr="00623E5D">
              <w:rPr>
                <w:rFonts w:ascii="仿宋" w:eastAsia="仿宋" w:hAnsi="仿宋" w:cs="Microsoft JhengHei" w:hint="eastAsia"/>
                <w:sz w:val="24"/>
                <w:szCs w:val="24"/>
                <w:lang w:eastAsia="zh-CN"/>
              </w:rPr>
              <w:t>，2</w:t>
            </w:r>
            <w:r>
              <w:rPr>
                <w:rFonts w:ascii="仿宋" w:eastAsia="仿宋" w:hAnsi="仿宋" w:cs="Microsoft JhengHei" w:hint="eastAsia"/>
                <w:sz w:val="24"/>
                <w:szCs w:val="24"/>
                <w:lang w:eastAsia="zh-CN"/>
              </w:rPr>
              <w:t>名</w:t>
            </w:r>
            <w:r w:rsidR="0034617D">
              <w:rPr>
                <w:rFonts w:ascii="仿宋" w:eastAsia="仿宋" w:hAnsi="仿宋" w:cs="Microsoft JhengHei" w:hint="eastAsia"/>
                <w:sz w:val="24"/>
                <w:szCs w:val="24"/>
                <w:lang w:eastAsia="zh-CN"/>
              </w:rPr>
              <w:t>；</w:t>
            </w:r>
            <w:proofErr w:type="gramStart"/>
            <w:r w:rsidR="0034617D">
              <w:rPr>
                <w:rFonts w:ascii="仿宋" w:eastAsia="仿宋" w:hAnsi="仿宋" w:cs="Microsoft JhengHei" w:hint="eastAsia"/>
                <w:sz w:val="24"/>
                <w:szCs w:val="24"/>
                <w:lang w:eastAsia="zh-CN"/>
              </w:rPr>
              <w:t>诺禾致源</w:t>
            </w:r>
            <w:proofErr w:type="gramEnd"/>
            <w:r w:rsidR="0034617D">
              <w:rPr>
                <w:rFonts w:ascii="仿宋" w:eastAsia="仿宋" w:hAnsi="仿宋" w:cs="Microsoft JhengHei" w:hint="eastAsia"/>
                <w:sz w:val="24"/>
                <w:szCs w:val="24"/>
                <w:lang w:eastAsia="zh-CN"/>
              </w:rPr>
              <w:t>，2名；北京希望组，2名</w:t>
            </w:r>
            <w:r>
              <w:rPr>
                <w:rFonts w:ascii="仿宋" w:eastAsia="仿宋" w:hAnsi="仿宋" w:cs="Microsoft JhengHei" w:hint="eastAsia"/>
                <w:sz w:val="24"/>
                <w:szCs w:val="24"/>
                <w:lang w:eastAsia="zh-CN"/>
              </w:rPr>
              <w:t>。</w:t>
            </w:r>
          </w:p>
        </w:tc>
      </w:tr>
      <w:tr w:rsidR="005778ED" w:rsidRPr="00113D4F">
        <w:trPr>
          <w:trHeight w:hRule="exact" w:val="574"/>
        </w:trPr>
        <w:tc>
          <w:tcPr>
            <w:tcW w:w="1807" w:type="dxa"/>
            <w:vMerge w:val="restart"/>
            <w:tcBorders>
              <w:top w:val="single" w:sz="7" w:space="0" w:color="000000"/>
              <w:left w:val="single" w:sz="5" w:space="0" w:color="000000"/>
              <w:right w:val="single" w:sz="7" w:space="0" w:color="000000"/>
            </w:tcBorders>
          </w:tcPr>
          <w:p w:rsidR="005778ED" w:rsidRPr="00113D4F" w:rsidRDefault="005778ED">
            <w:pPr>
              <w:pStyle w:val="TableParagraph"/>
              <w:spacing w:before="2" w:line="180" w:lineRule="exact"/>
              <w:rPr>
                <w:rFonts w:ascii="仿宋" w:eastAsia="仿宋" w:hAnsi="仿宋"/>
                <w:sz w:val="18"/>
                <w:szCs w:val="18"/>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926F1C" w:rsidRDefault="001023AD">
            <w:pPr>
              <w:pStyle w:val="TableParagraph"/>
              <w:spacing w:line="325" w:lineRule="auto"/>
              <w:ind w:left="176"/>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申报专业人才 需求调研情况</w:t>
            </w:r>
          </w:p>
          <w:p w:rsidR="005778ED" w:rsidRPr="00113D4F" w:rsidRDefault="001023AD">
            <w:pPr>
              <w:pStyle w:val="TableParagraph"/>
              <w:spacing w:before="33" w:line="326" w:lineRule="auto"/>
              <w:ind w:left="176"/>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（可上</w:t>
            </w:r>
            <w:proofErr w:type="gramStart"/>
            <w:r w:rsidRPr="00926F1C">
              <w:rPr>
                <w:rFonts w:ascii="仿宋" w:eastAsia="仿宋" w:hAnsi="仿宋" w:cs="Microsoft JhengHei"/>
                <w:sz w:val="24"/>
                <w:szCs w:val="24"/>
                <w:lang w:eastAsia="zh-CN"/>
              </w:rPr>
              <w:t>传合作</w:t>
            </w:r>
            <w:proofErr w:type="gramEnd"/>
            <w:r w:rsidRPr="00926F1C">
              <w:rPr>
                <w:rFonts w:ascii="仿宋" w:eastAsia="仿宋" w:hAnsi="仿宋" w:cs="Microsoft JhengHei"/>
                <w:sz w:val="24"/>
                <w:szCs w:val="24"/>
                <w:lang w:eastAsia="zh-CN"/>
              </w:rPr>
              <w:t xml:space="preserve"> 办学协议等）</w:t>
            </w: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1122"/>
              <w:rPr>
                <w:rFonts w:ascii="仿宋" w:eastAsia="仿宋" w:hAnsi="仿宋" w:cs="Microsoft JhengHei"/>
                <w:sz w:val="24"/>
                <w:szCs w:val="24"/>
              </w:rPr>
            </w:pPr>
            <w:proofErr w:type="spellStart"/>
            <w:r w:rsidRPr="00113D4F">
              <w:rPr>
                <w:rFonts w:ascii="仿宋" w:eastAsia="仿宋" w:hAnsi="仿宋" w:cs="Microsoft JhengHei"/>
                <w:sz w:val="24"/>
                <w:szCs w:val="24"/>
              </w:rPr>
              <w:t>年度计划招生人数</w:t>
            </w:r>
            <w:proofErr w:type="spellEnd"/>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AC34A2">
            <w:pPr>
              <w:rPr>
                <w:rFonts w:ascii="仿宋" w:eastAsia="仿宋" w:hAnsi="仿宋"/>
              </w:rPr>
            </w:pPr>
            <w:r>
              <w:rPr>
                <w:rFonts w:ascii="仿宋" w:eastAsia="仿宋" w:hAnsi="仿宋" w:hint="eastAsia"/>
                <w:lang w:eastAsia="zh-CN"/>
              </w:rPr>
              <w:t>20</w:t>
            </w:r>
          </w:p>
        </w:tc>
      </w:tr>
      <w:tr w:rsidR="005778ED" w:rsidRPr="00113D4F">
        <w:trPr>
          <w:trHeight w:hRule="exact" w:val="576"/>
        </w:trPr>
        <w:tc>
          <w:tcPr>
            <w:tcW w:w="1807" w:type="dxa"/>
            <w:vMerge/>
            <w:tcBorders>
              <w:left w:val="single" w:sz="5" w:space="0" w:color="000000"/>
              <w:right w:val="single" w:sz="7" w:space="0" w:color="000000"/>
            </w:tcBorders>
          </w:tcPr>
          <w:p w:rsidR="005778ED" w:rsidRPr="00113D4F" w:rsidRDefault="005778ED">
            <w:pPr>
              <w:rPr>
                <w:rFonts w:ascii="仿宋" w:eastAsia="仿宋" w:hAnsi="仿宋"/>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8"/>
              <w:ind w:left="1362"/>
              <w:rPr>
                <w:rFonts w:ascii="仿宋" w:eastAsia="仿宋" w:hAnsi="仿宋" w:cs="Microsoft JhengHei"/>
                <w:sz w:val="24"/>
                <w:szCs w:val="24"/>
              </w:rPr>
            </w:pPr>
            <w:proofErr w:type="spellStart"/>
            <w:r w:rsidRPr="00113D4F">
              <w:rPr>
                <w:rFonts w:ascii="仿宋" w:eastAsia="仿宋" w:hAnsi="仿宋" w:cs="Microsoft JhengHei"/>
                <w:sz w:val="24"/>
                <w:szCs w:val="24"/>
              </w:rPr>
              <w:t>预计升学人数</w:t>
            </w:r>
            <w:proofErr w:type="spellEnd"/>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5645B7">
            <w:pPr>
              <w:rPr>
                <w:rFonts w:ascii="仿宋" w:eastAsia="仿宋" w:hAnsi="仿宋"/>
              </w:rPr>
            </w:pPr>
            <w:r>
              <w:rPr>
                <w:rFonts w:ascii="仿宋" w:eastAsia="仿宋" w:hAnsi="仿宋" w:hint="eastAsia"/>
                <w:lang w:eastAsia="zh-CN"/>
              </w:rPr>
              <w:t>1</w:t>
            </w:r>
            <w:r w:rsidR="00D419D0">
              <w:rPr>
                <w:rFonts w:ascii="仿宋" w:eastAsia="仿宋" w:hAnsi="仿宋"/>
                <w:lang w:eastAsia="zh-CN"/>
              </w:rPr>
              <w:t>2</w:t>
            </w:r>
          </w:p>
        </w:tc>
      </w:tr>
      <w:tr w:rsidR="005778ED" w:rsidRPr="00113D4F">
        <w:trPr>
          <w:trHeight w:hRule="exact" w:val="574"/>
        </w:trPr>
        <w:tc>
          <w:tcPr>
            <w:tcW w:w="1807" w:type="dxa"/>
            <w:vMerge/>
            <w:tcBorders>
              <w:left w:val="single" w:sz="5" w:space="0" w:color="000000"/>
              <w:right w:val="single" w:sz="7" w:space="0" w:color="000000"/>
            </w:tcBorders>
          </w:tcPr>
          <w:p w:rsidR="005778ED" w:rsidRPr="00113D4F" w:rsidRDefault="005778ED">
            <w:pPr>
              <w:rPr>
                <w:rFonts w:ascii="仿宋" w:eastAsia="仿宋" w:hAnsi="仿宋"/>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1362"/>
              <w:rPr>
                <w:rFonts w:ascii="仿宋" w:eastAsia="仿宋" w:hAnsi="仿宋" w:cs="Microsoft JhengHei"/>
                <w:sz w:val="24"/>
                <w:szCs w:val="24"/>
              </w:rPr>
            </w:pPr>
            <w:proofErr w:type="spellStart"/>
            <w:r w:rsidRPr="00113D4F">
              <w:rPr>
                <w:rFonts w:ascii="仿宋" w:eastAsia="仿宋" w:hAnsi="仿宋" w:cs="Microsoft JhengHei"/>
                <w:sz w:val="24"/>
                <w:szCs w:val="24"/>
              </w:rPr>
              <w:t>预计就业人数</w:t>
            </w:r>
            <w:proofErr w:type="spellEnd"/>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0117AD">
            <w:pPr>
              <w:rPr>
                <w:rFonts w:ascii="仿宋" w:eastAsia="仿宋" w:hAnsi="仿宋"/>
              </w:rPr>
            </w:pPr>
            <w:r>
              <w:rPr>
                <w:rFonts w:ascii="仿宋" w:eastAsia="仿宋" w:hAnsi="仿宋"/>
                <w:lang w:eastAsia="zh-CN"/>
              </w:rPr>
              <w:t>8</w:t>
            </w:r>
          </w:p>
        </w:tc>
      </w:tr>
      <w:tr w:rsidR="005778ED" w:rsidRPr="00113D4F">
        <w:trPr>
          <w:trHeight w:hRule="exact" w:val="576"/>
        </w:trPr>
        <w:tc>
          <w:tcPr>
            <w:tcW w:w="1807" w:type="dxa"/>
            <w:vMerge/>
            <w:tcBorders>
              <w:left w:val="single" w:sz="5" w:space="0" w:color="000000"/>
              <w:right w:val="single" w:sz="7" w:space="0" w:color="000000"/>
            </w:tcBorders>
          </w:tcPr>
          <w:p w:rsidR="005778ED" w:rsidRPr="00113D4F" w:rsidRDefault="005778ED">
            <w:pPr>
              <w:rPr>
                <w:rFonts w:ascii="仿宋" w:eastAsia="仿宋" w:hAnsi="仿宋"/>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8"/>
              <w:ind w:left="4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其中</w:t>
            </w:r>
            <w:r w:rsidRPr="00113D4F">
              <w:rPr>
                <w:rFonts w:ascii="仿宋" w:eastAsia="仿宋" w:hAnsi="仿宋" w:cs="Microsoft JhengHei"/>
                <w:spacing w:val="-120"/>
                <w:sz w:val="24"/>
                <w:szCs w:val="24"/>
                <w:lang w:eastAsia="zh-CN"/>
              </w:rPr>
              <w:t>：</w:t>
            </w: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623E5D">
            <w:pPr>
              <w:rPr>
                <w:rFonts w:ascii="仿宋" w:eastAsia="仿宋" w:hAnsi="仿宋"/>
                <w:lang w:eastAsia="zh-CN"/>
              </w:rPr>
            </w:pPr>
            <w:proofErr w:type="gramStart"/>
            <w:r w:rsidRPr="00623E5D">
              <w:rPr>
                <w:rFonts w:ascii="仿宋" w:eastAsia="仿宋" w:hAnsi="仿宋" w:cs="Microsoft JhengHei" w:hint="eastAsia"/>
                <w:sz w:val="24"/>
                <w:szCs w:val="24"/>
                <w:lang w:eastAsia="zh-CN"/>
              </w:rPr>
              <w:t>百奥智汇</w:t>
            </w:r>
            <w:proofErr w:type="gramEnd"/>
            <w:r w:rsidRPr="00623E5D">
              <w:rPr>
                <w:rFonts w:ascii="仿宋" w:eastAsia="仿宋" w:hAnsi="仿宋" w:cs="Microsoft JhengHei" w:hint="eastAsia"/>
                <w:sz w:val="24"/>
                <w:szCs w:val="24"/>
                <w:lang w:eastAsia="zh-CN"/>
              </w:rPr>
              <w:t>公司</w:t>
            </w:r>
          </w:p>
        </w:tc>
      </w:tr>
      <w:tr w:rsidR="005778ED" w:rsidRPr="00113D4F">
        <w:trPr>
          <w:trHeight w:hRule="exact" w:val="576"/>
        </w:trPr>
        <w:tc>
          <w:tcPr>
            <w:tcW w:w="1807" w:type="dxa"/>
            <w:vMerge/>
            <w:tcBorders>
              <w:left w:val="single" w:sz="5" w:space="0" w:color="000000"/>
              <w:right w:val="single" w:sz="7" w:space="0" w:color="000000"/>
            </w:tcBorders>
          </w:tcPr>
          <w:p w:rsidR="005778ED" w:rsidRPr="00113D4F" w:rsidRDefault="005778ED">
            <w:pPr>
              <w:rPr>
                <w:rFonts w:ascii="仿宋" w:eastAsia="仿宋" w:hAnsi="仿宋"/>
                <w:lang w:eastAsia="zh-CN"/>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7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34617D">
            <w:pPr>
              <w:rPr>
                <w:rFonts w:ascii="仿宋" w:eastAsia="仿宋" w:hAnsi="仿宋"/>
                <w:lang w:eastAsia="zh-CN"/>
              </w:rPr>
            </w:pPr>
            <w:r>
              <w:rPr>
                <w:rFonts w:ascii="仿宋" w:eastAsia="仿宋" w:hAnsi="仿宋" w:cs="Microsoft JhengHei" w:hint="eastAsia"/>
                <w:sz w:val="24"/>
                <w:szCs w:val="24"/>
                <w:lang w:eastAsia="zh-CN"/>
              </w:rPr>
              <w:t>华大基因</w:t>
            </w:r>
          </w:p>
        </w:tc>
      </w:tr>
      <w:tr w:rsidR="005778ED" w:rsidRPr="00113D4F">
        <w:trPr>
          <w:trHeight w:hRule="exact" w:val="574"/>
        </w:trPr>
        <w:tc>
          <w:tcPr>
            <w:tcW w:w="1807" w:type="dxa"/>
            <w:vMerge/>
            <w:tcBorders>
              <w:left w:val="single" w:sz="5" w:space="0" w:color="000000"/>
              <w:right w:val="single" w:sz="7" w:space="0" w:color="000000"/>
            </w:tcBorders>
          </w:tcPr>
          <w:p w:rsidR="005778ED" w:rsidRPr="00113D4F" w:rsidRDefault="005778ED">
            <w:pPr>
              <w:rPr>
                <w:rFonts w:ascii="仿宋" w:eastAsia="仿宋" w:hAnsi="仿宋"/>
                <w:lang w:eastAsia="zh-CN"/>
              </w:rPr>
            </w:pPr>
          </w:p>
        </w:tc>
        <w:tc>
          <w:tcPr>
            <w:tcW w:w="4182" w:type="dxa"/>
            <w:gridSpan w:val="2"/>
            <w:tcBorders>
              <w:top w:val="single" w:sz="7" w:space="0" w:color="000000"/>
              <w:left w:val="single" w:sz="7" w:space="0" w:color="000000"/>
              <w:bottom w:val="single" w:sz="7" w:space="0" w:color="000000"/>
              <w:right w:val="single" w:sz="7" w:space="0" w:color="000000"/>
            </w:tcBorders>
          </w:tcPr>
          <w:p w:rsidR="005778ED" w:rsidRPr="00113D4F" w:rsidRDefault="001023AD">
            <w:pPr>
              <w:pStyle w:val="TableParagraph"/>
              <w:spacing w:before="96"/>
              <w:ind w:left="7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7" w:space="0" w:color="000000"/>
              <w:right w:val="single" w:sz="5" w:space="0" w:color="000000"/>
            </w:tcBorders>
          </w:tcPr>
          <w:p w:rsidR="005778ED" w:rsidRPr="00113D4F" w:rsidRDefault="0034617D">
            <w:pPr>
              <w:rPr>
                <w:rFonts w:ascii="仿宋" w:eastAsia="仿宋" w:hAnsi="仿宋"/>
                <w:lang w:eastAsia="zh-CN"/>
              </w:rPr>
            </w:pPr>
            <w:proofErr w:type="gramStart"/>
            <w:r>
              <w:rPr>
                <w:rFonts w:ascii="仿宋" w:eastAsia="仿宋" w:hAnsi="仿宋" w:cs="Microsoft JhengHei" w:hint="eastAsia"/>
                <w:sz w:val="24"/>
                <w:szCs w:val="24"/>
                <w:lang w:eastAsia="zh-CN"/>
              </w:rPr>
              <w:t>诺禾致源</w:t>
            </w:r>
            <w:proofErr w:type="gramEnd"/>
          </w:p>
        </w:tc>
      </w:tr>
      <w:tr w:rsidR="005778ED" w:rsidRPr="00113D4F">
        <w:trPr>
          <w:trHeight w:hRule="exact" w:val="574"/>
        </w:trPr>
        <w:tc>
          <w:tcPr>
            <w:tcW w:w="1807" w:type="dxa"/>
            <w:vMerge/>
            <w:tcBorders>
              <w:left w:val="single" w:sz="5" w:space="0" w:color="000000"/>
              <w:bottom w:val="single" w:sz="5" w:space="0" w:color="000000"/>
              <w:right w:val="single" w:sz="7" w:space="0" w:color="000000"/>
            </w:tcBorders>
          </w:tcPr>
          <w:p w:rsidR="005778ED" w:rsidRPr="00113D4F" w:rsidRDefault="005778ED">
            <w:pPr>
              <w:rPr>
                <w:rFonts w:ascii="仿宋" w:eastAsia="仿宋" w:hAnsi="仿宋"/>
                <w:lang w:eastAsia="zh-CN"/>
              </w:rPr>
            </w:pPr>
          </w:p>
        </w:tc>
        <w:tc>
          <w:tcPr>
            <w:tcW w:w="4182" w:type="dxa"/>
            <w:gridSpan w:val="2"/>
            <w:tcBorders>
              <w:top w:val="single" w:sz="7" w:space="0" w:color="000000"/>
              <w:left w:val="single" w:sz="7" w:space="0" w:color="000000"/>
              <w:bottom w:val="single" w:sz="5" w:space="0" w:color="000000"/>
              <w:right w:val="single" w:sz="7" w:space="0" w:color="000000"/>
            </w:tcBorders>
          </w:tcPr>
          <w:p w:rsidR="005778ED" w:rsidRPr="00113D4F" w:rsidRDefault="001023AD">
            <w:pPr>
              <w:pStyle w:val="TableParagraph"/>
              <w:spacing w:before="96"/>
              <w:ind w:left="76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（请填写用人单位名称）</w:t>
            </w:r>
          </w:p>
        </w:tc>
        <w:tc>
          <w:tcPr>
            <w:tcW w:w="3817" w:type="dxa"/>
            <w:tcBorders>
              <w:top w:val="single" w:sz="7" w:space="0" w:color="000000"/>
              <w:left w:val="single" w:sz="7" w:space="0" w:color="000000"/>
              <w:bottom w:val="single" w:sz="5" w:space="0" w:color="000000"/>
              <w:right w:val="single" w:sz="5" w:space="0" w:color="000000"/>
            </w:tcBorders>
          </w:tcPr>
          <w:p w:rsidR="005778ED" w:rsidRPr="00113D4F" w:rsidRDefault="0034617D">
            <w:pPr>
              <w:rPr>
                <w:rFonts w:ascii="仿宋" w:eastAsia="仿宋" w:hAnsi="仿宋"/>
                <w:lang w:eastAsia="zh-CN"/>
              </w:rPr>
            </w:pPr>
            <w:r>
              <w:rPr>
                <w:rFonts w:ascii="仿宋" w:eastAsia="仿宋" w:hAnsi="仿宋" w:cs="Microsoft JhengHei" w:hint="eastAsia"/>
                <w:sz w:val="24"/>
                <w:szCs w:val="24"/>
                <w:lang w:eastAsia="zh-CN"/>
              </w:rPr>
              <w:t>北京</w:t>
            </w:r>
            <w:proofErr w:type="gramStart"/>
            <w:r>
              <w:rPr>
                <w:rFonts w:ascii="仿宋" w:eastAsia="仿宋" w:hAnsi="仿宋" w:cs="Microsoft JhengHei" w:hint="eastAsia"/>
                <w:sz w:val="24"/>
                <w:szCs w:val="24"/>
                <w:lang w:eastAsia="zh-CN"/>
              </w:rPr>
              <w:t>希望组</w:t>
            </w:r>
            <w:proofErr w:type="gramEnd"/>
          </w:p>
        </w:tc>
      </w:tr>
    </w:tbl>
    <w:p w:rsidR="005778ED" w:rsidRPr="00113D4F" w:rsidRDefault="005778ED">
      <w:pPr>
        <w:rPr>
          <w:rFonts w:ascii="仿宋" w:eastAsia="仿宋" w:hAnsi="仿宋"/>
          <w:lang w:eastAsia="zh-CN"/>
        </w:rPr>
        <w:sectPr w:rsidR="005778ED" w:rsidRPr="00113D4F">
          <w:pgSz w:w="11907" w:h="16840"/>
          <w:pgMar w:top="1300" w:right="680" w:bottom="280" w:left="1200" w:header="720" w:footer="720" w:gutter="0"/>
          <w:cols w:space="720"/>
        </w:sectPr>
      </w:pPr>
    </w:p>
    <w:p w:rsidR="005778ED" w:rsidRPr="00113D4F" w:rsidRDefault="001023AD">
      <w:pPr>
        <w:pStyle w:val="a3"/>
        <w:spacing w:line="451" w:lineRule="exact"/>
        <w:ind w:left="2914"/>
        <w:rPr>
          <w:rFonts w:ascii="仿宋" w:eastAsia="仿宋" w:hAnsi="仿宋"/>
          <w:lang w:eastAsia="zh-CN"/>
        </w:rPr>
      </w:pPr>
      <w:r w:rsidRPr="00113D4F">
        <w:rPr>
          <w:rFonts w:ascii="仿宋" w:eastAsia="仿宋" w:hAnsi="仿宋" w:cs="黑体"/>
          <w:lang w:eastAsia="zh-CN"/>
        </w:rPr>
        <w:lastRenderedPageBreak/>
        <w:t>4.</w:t>
      </w:r>
      <w:r w:rsidRPr="00113D4F">
        <w:rPr>
          <w:rFonts w:ascii="仿宋" w:eastAsia="仿宋" w:hAnsi="仿宋"/>
          <w:lang w:eastAsia="zh-CN"/>
        </w:rPr>
        <w:t>教师及课程基本情况表</w:t>
      </w:r>
    </w:p>
    <w:p w:rsidR="005778ED" w:rsidRPr="00113D4F" w:rsidRDefault="005778ED">
      <w:pPr>
        <w:spacing w:before="5" w:line="130" w:lineRule="exact"/>
        <w:rPr>
          <w:rFonts w:ascii="仿宋" w:eastAsia="仿宋" w:hAnsi="仿宋"/>
          <w:sz w:val="13"/>
          <w:szCs w:val="13"/>
          <w:lang w:eastAsia="zh-CN"/>
        </w:rPr>
      </w:pPr>
    </w:p>
    <w:p w:rsidR="005778ED" w:rsidRPr="00113D4F" w:rsidRDefault="001023AD">
      <w:pPr>
        <w:ind w:left="218"/>
        <w:rPr>
          <w:rFonts w:ascii="仿宋" w:eastAsia="仿宋" w:hAnsi="仿宋" w:cs="Microsoft JhengHei"/>
          <w:sz w:val="24"/>
          <w:szCs w:val="24"/>
          <w:lang w:eastAsia="zh-CN"/>
        </w:rPr>
      </w:pPr>
      <w:r w:rsidRPr="00926F1C">
        <w:rPr>
          <w:rFonts w:ascii="仿宋" w:eastAsia="仿宋" w:hAnsi="仿宋" w:cs="Arial"/>
          <w:sz w:val="28"/>
          <w:szCs w:val="28"/>
          <w:lang w:eastAsia="zh-CN"/>
        </w:rPr>
        <w:t>4</w:t>
      </w:r>
      <w:r w:rsidRPr="00926F1C">
        <w:rPr>
          <w:rFonts w:ascii="仿宋" w:eastAsia="仿宋" w:hAnsi="仿宋" w:cs="Arial"/>
          <w:spacing w:val="-2"/>
          <w:sz w:val="28"/>
          <w:szCs w:val="28"/>
          <w:lang w:eastAsia="zh-CN"/>
        </w:rPr>
        <w:t>.</w:t>
      </w:r>
      <w:r w:rsidRPr="00926F1C">
        <w:rPr>
          <w:rFonts w:ascii="仿宋" w:eastAsia="仿宋" w:hAnsi="仿宋" w:cs="Arial"/>
          <w:sz w:val="28"/>
          <w:szCs w:val="28"/>
          <w:lang w:eastAsia="zh-CN"/>
        </w:rPr>
        <w:t>1</w:t>
      </w:r>
      <w:r w:rsidRPr="00926F1C">
        <w:rPr>
          <w:rFonts w:ascii="仿宋" w:eastAsia="仿宋" w:hAnsi="仿宋" w:cs="Arial"/>
          <w:spacing w:val="21"/>
          <w:sz w:val="28"/>
          <w:szCs w:val="28"/>
          <w:lang w:eastAsia="zh-CN"/>
        </w:rPr>
        <w:t xml:space="preserve"> </w:t>
      </w:r>
      <w:r w:rsidRPr="00926F1C">
        <w:rPr>
          <w:rFonts w:ascii="仿宋" w:eastAsia="仿宋" w:hAnsi="仿宋" w:cs="Microsoft JhengHei"/>
          <w:sz w:val="28"/>
          <w:szCs w:val="28"/>
          <w:lang w:eastAsia="zh-CN"/>
        </w:rPr>
        <w:t>教师及开</w:t>
      </w:r>
      <w:r w:rsidRPr="00926F1C">
        <w:rPr>
          <w:rFonts w:ascii="仿宋" w:eastAsia="仿宋" w:hAnsi="仿宋" w:cs="Microsoft JhengHei"/>
          <w:spacing w:val="-3"/>
          <w:sz w:val="28"/>
          <w:szCs w:val="28"/>
          <w:lang w:eastAsia="zh-CN"/>
        </w:rPr>
        <w:t>课</w:t>
      </w:r>
      <w:r w:rsidRPr="00926F1C">
        <w:rPr>
          <w:rFonts w:ascii="仿宋" w:eastAsia="仿宋" w:hAnsi="仿宋" w:cs="Microsoft JhengHei"/>
          <w:sz w:val="28"/>
          <w:szCs w:val="28"/>
          <w:lang w:eastAsia="zh-CN"/>
        </w:rPr>
        <w:t>情</w:t>
      </w:r>
      <w:r w:rsidRPr="00926F1C">
        <w:rPr>
          <w:rFonts w:ascii="仿宋" w:eastAsia="仿宋" w:hAnsi="仿宋" w:cs="Microsoft JhengHei"/>
          <w:spacing w:val="-3"/>
          <w:sz w:val="28"/>
          <w:szCs w:val="28"/>
          <w:lang w:eastAsia="zh-CN"/>
        </w:rPr>
        <w:t>况</w:t>
      </w:r>
      <w:r w:rsidRPr="00926F1C">
        <w:rPr>
          <w:rFonts w:ascii="仿宋" w:eastAsia="仿宋" w:hAnsi="仿宋" w:cs="Microsoft JhengHei"/>
          <w:sz w:val="28"/>
          <w:szCs w:val="28"/>
          <w:lang w:eastAsia="zh-CN"/>
        </w:rPr>
        <w:t>汇总表</w:t>
      </w:r>
      <w:r w:rsidRPr="00926F1C">
        <w:rPr>
          <w:rFonts w:ascii="仿宋" w:eastAsia="仿宋" w:hAnsi="仿宋" w:cs="Microsoft JhengHei"/>
          <w:sz w:val="24"/>
          <w:szCs w:val="24"/>
          <w:lang w:eastAsia="zh-CN"/>
        </w:rPr>
        <w:t>（以下统计</w:t>
      </w:r>
      <w:r w:rsidRPr="00926F1C">
        <w:rPr>
          <w:rFonts w:ascii="仿宋" w:eastAsia="仿宋" w:hAnsi="仿宋" w:cs="Microsoft JhengHei"/>
          <w:spacing w:val="-3"/>
          <w:sz w:val="24"/>
          <w:szCs w:val="24"/>
          <w:lang w:eastAsia="zh-CN"/>
        </w:rPr>
        <w:t>数</w:t>
      </w:r>
      <w:r w:rsidRPr="00926F1C">
        <w:rPr>
          <w:rFonts w:ascii="仿宋" w:eastAsia="仿宋" w:hAnsi="仿宋" w:cs="Microsoft JhengHei"/>
          <w:sz w:val="24"/>
          <w:szCs w:val="24"/>
          <w:lang w:eastAsia="zh-CN"/>
        </w:rPr>
        <w:t>据由系统生成）</w:t>
      </w:r>
    </w:p>
    <w:p w:rsidR="005778ED" w:rsidRPr="00113D4F" w:rsidRDefault="005778ED">
      <w:pPr>
        <w:spacing w:before="9" w:line="130" w:lineRule="exact"/>
        <w:rPr>
          <w:rFonts w:ascii="仿宋" w:eastAsia="仿宋" w:hAnsi="仿宋"/>
          <w:sz w:val="13"/>
          <w:szCs w:val="13"/>
          <w:lang w:eastAsia="zh-CN"/>
        </w:rPr>
      </w:pPr>
    </w:p>
    <w:tbl>
      <w:tblPr>
        <w:tblStyle w:val="TableNormal1"/>
        <w:tblW w:w="0" w:type="auto"/>
        <w:tblInd w:w="105" w:type="dxa"/>
        <w:tblLayout w:type="fixed"/>
        <w:tblLook w:val="01E0"/>
      </w:tblPr>
      <w:tblGrid>
        <w:gridCol w:w="6347"/>
        <w:gridCol w:w="3227"/>
      </w:tblGrid>
      <w:tr w:rsidR="005778ED" w:rsidRPr="00113D4F">
        <w:trPr>
          <w:trHeight w:hRule="exact" w:val="408"/>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专任教师总数</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rPr>
            </w:pPr>
            <w:r>
              <w:rPr>
                <w:rFonts w:ascii="仿宋" w:eastAsia="仿宋" w:hAnsi="仿宋" w:hint="eastAsia"/>
                <w:lang w:eastAsia="zh-CN"/>
              </w:rPr>
              <w:t>13</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82" w:lineRule="exact"/>
              <w:ind w:left="766"/>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具有教授（含其他正高级）职称教师数及比例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1, 85%</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287"/>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具有副教</w:t>
            </w:r>
            <w:r w:rsidRPr="00113D4F">
              <w:rPr>
                <w:rFonts w:ascii="仿宋" w:eastAsia="仿宋" w:hAnsi="仿宋" w:cs="Microsoft JhengHei"/>
                <w:spacing w:val="-1"/>
                <w:sz w:val="24"/>
                <w:szCs w:val="24"/>
                <w:lang w:eastAsia="zh-CN"/>
              </w:rPr>
              <w:t>授</w:t>
            </w:r>
            <w:r w:rsidRPr="00113D4F">
              <w:rPr>
                <w:rFonts w:ascii="仿宋" w:eastAsia="仿宋" w:hAnsi="仿宋" w:cs="Microsoft JhengHei"/>
                <w:sz w:val="24"/>
                <w:szCs w:val="24"/>
                <w:lang w:eastAsia="zh-CN"/>
              </w:rPr>
              <w:t>及以上（含其他副高级）职称教师数及比例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2, 15%</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366"/>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具有硕士及以上学位教师数及比例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100%</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726"/>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具有博士学位教师数及比例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100%</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575"/>
              <w:rPr>
                <w:rFonts w:ascii="仿宋" w:eastAsia="仿宋" w:hAnsi="仿宋" w:cs="Microsoft JhengHei"/>
                <w:sz w:val="24"/>
                <w:szCs w:val="24"/>
                <w:lang w:eastAsia="zh-CN"/>
              </w:rPr>
            </w:pPr>
            <w:r w:rsidRPr="00113D4F">
              <w:rPr>
                <w:rFonts w:ascii="仿宋" w:eastAsia="仿宋" w:hAnsi="仿宋" w:cs="Times New Roman"/>
                <w:sz w:val="24"/>
                <w:szCs w:val="24"/>
                <w:lang w:eastAsia="zh-CN"/>
              </w:rPr>
              <w:t xml:space="preserve">35 </w:t>
            </w:r>
            <w:r w:rsidRPr="00113D4F">
              <w:rPr>
                <w:rFonts w:ascii="仿宋" w:eastAsia="仿宋" w:hAnsi="仿宋" w:cs="Microsoft JhengHei"/>
                <w:sz w:val="24"/>
                <w:szCs w:val="24"/>
                <w:lang w:eastAsia="zh-CN"/>
              </w:rPr>
              <w:t>岁及以下青年教师数及比例</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0</w:t>
            </w:r>
          </w:p>
        </w:tc>
      </w:tr>
      <w:tr w:rsidR="005778ED" w:rsidRPr="00113D4F">
        <w:trPr>
          <w:trHeight w:hRule="exact" w:val="409"/>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80" w:lineRule="exact"/>
              <w:ind w:left="2017"/>
              <w:rPr>
                <w:rFonts w:ascii="仿宋" w:eastAsia="仿宋" w:hAnsi="仿宋" w:cs="Microsoft JhengHei"/>
                <w:sz w:val="24"/>
                <w:szCs w:val="24"/>
              </w:rPr>
            </w:pPr>
            <w:r w:rsidRPr="00113D4F">
              <w:rPr>
                <w:rFonts w:ascii="仿宋" w:eastAsia="仿宋" w:hAnsi="仿宋" w:cs="Times New Roman"/>
                <w:sz w:val="24"/>
                <w:szCs w:val="24"/>
              </w:rPr>
              <w:t>36</w:t>
            </w:r>
            <w:r w:rsidRPr="00113D4F">
              <w:rPr>
                <w:rFonts w:ascii="仿宋" w:eastAsia="仿宋" w:hAnsi="仿宋" w:cs="Times New Roman"/>
                <w:spacing w:val="-1"/>
                <w:sz w:val="24"/>
                <w:szCs w:val="24"/>
              </w:rPr>
              <w:t>-</w:t>
            </w:r>
            <w:r w:rsidRPr="00113D4F">
              <w:rPr>
                <w:rFonts w:ascii="仿宋" w:eastAsia="仿宋" w:hAnsi="仿宋" w:cs="Times New Roman"/>
                <w:sz w:val="24"/>
                <w:szCs w:val="24"/>
              </w:rPr>
              <w:t xml:space="preserve">55 </w:t>
            </w:r>
            <w:proofErr w:type="spellStart"/>
            <w:r w:rsidRPr="00113D4F">
              <w:rPr>
                <w:rFonts w:ascii="仿宋" w:eastAsia="仿宋" w:hAnsi="仿宋" w:cs="Microsoft JhengHei"/>
                <w:sz w:val="24"/>
                <w:szCs w:val="24"/>
              </w:rPr>
              <w:t>岁教师数及比例</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92%</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82" w:lineRule="exact"/>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兼职</w:t>
            </w:r>
            <w:proofErr w:type="spellEnd"/>
            <w:r w:rsidRPr="00113D4F">
              <w:rPr>
                <w:rFonts w:ascii="仿宋" w:eastAsia="仿宋" w:hAnsi="仿宋" w:cs="Times New Roman"/>
                <w:sz w:val="24"/>
                <w:szCs w:val="24"/>
              </w:rPr>
              <w:t>/</w:t>
            </w:r>
            <w:proofErr w:type="spellStart"/>
            <w:r w:rsidRPr="00113D4F">
              <w:rPr>
                <w:rFonts w:ascii="仿宋" w:eastAsia="仿宋" w:hAnsi="仿宋" w:cs="Microsoft JhengHei"/>
                <w:sz w:val="24"/>
                <w:szCs w:val="24"/>
              </w:rPr>
              <w:t>专职教师比例</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12/13</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right="1"/>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专业核心课程门数</w:t>
            </w:r>
            <w:proofErr w:type="spellEnd"/>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6B53A7">
            <w:pPr>
              <w:rPr>
                <w:rFonts w:ascii="仿宋" w:eastAsia="仿宋" w:hAnsi="仿宋"/>
                <w:lang w:eastAsia="zh-CN"/>
              </w:rPr>
            </w:pPr>
            <w:r>
              <w:rPr>
                <w:rFonts w:ascii="仿宋" w:eastAsia="仿宋" w:hAnsi="仿宋" w:hint="eastAsia"/>
                <w:lang w:eastAsia="zh-CN"/>
              </w:rPr>
              <w:t>1</w:t>
            </w:r>
            <w:r>
              <w:rPr>
                <w:rFonts w:ascii="仿宋" w:eastAsia="仿宋" w:hAnsi="仿宋"/>
                <w:lang w:eastAsia="zh-CN"/>
              </w:rPr>
              <w:t>4</w:t>
            </w:r>
          </w:p>
        </w:tc>
      </w:tr>
      <w:tr w:rsidR="005778ED" w:rsidRPr="00113D4F">
        <w:trPr>
          <w:trHeight w:hRule="exact" w:val="410"/>
        </w:trPr>
        <w:tc>
          <w:tcPr>
            <w:tcW w:w="634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766"/>
              <w:rPr>
                <w:rFonts w:ascii="仿宋" w:eastAsia="仿宋" w:hAnsi="仿宋" w:cs="Microsoft JhengHei"/>
                <w:sz w:val="24"/>
                <w:szCs w:val="24"/>
                <w:lang w:eastAsia="zh-CN"/>
              </w:rPr>
            </w:pPr>
            <w:r w:rsidRPr="00F868B7">
              <w:rPr>
                <w:rFonts w:ascii="仿宋" w:eastAsia="仿宋" w:hAnsi="仿宋" w:cs="Microsoft JhengHei"/>
                <w:sz w:val="24"/>
                <w:szCs w:val="24"/>
                <w:lang w:eastAsia="zh-CN"/>
              </w:rPr>
              <w:t>专业核心课程任课教师数（此项由学校填写）</w:t>
            </w:r>
          </w:p>
        </w:tc>
        <w:tc>
          <w:tcPr>
            <w:tcW w:w="3227" w:type="dxa"/>
            <w:tcBorders>
              <w:top w:val="single" w:sz="5" w:space="0" w:color="000000"/>
              <w:left w:val="single" w:sz="5" w:space="0" w:color="000000"/>
              <w:bottom w:val="single" w:sz="5" w:space="0" w:color="000000"/>
              <w:right w:val="single" w:sz="5" w:space="0" w:color="000000"/>
            </w:tcBorders>
          </w:tcPr>
          <w:p w:rsidR="005778ED" w:rsidRPr="00113D4F" w:rsidRDefault="00F9358D">
            <w:pPr>
              <w:rPr>
                <w:rFonts w:ascii="仿宋" w:eastAsia="仿宋" w:hAnsi="仿宋"/>
                <w:lang w:eastAsia="zh-CN"/>
              </w:rPr>
            </w:pPr>
            <w:r>
              <w:rPr>
                <w:rFonts w:ascii="仿宋" w:eastAsia="仿宋" w:hAnsi="仿宋" w:hint="eastAsia"/>
                <w:lang w:eastAsia="zh-CN"/>
              </w:rPr>
              <w:t>25</w:t>
            </w:r>
          </w:p>
        </w:tc>
      </w:tr>
    </w:tbl>
    <w:p w:rsidR="005778ED" w:rsidRPr="00113D4F" w:rsidRDefault="005778ED">
      <w:pPr>
        <w:spacing w:before="6" w:line="220" w:lineRule="exact"/>
        <w:rPr>
          <w:rFonts w:ascii="仿宋" w:eastAsia="仿宋" w:hAnsi="仿宋"/>
          <w:lang w:eastAsia="zh-CN"/>
        </w:rPr>
      </w:pPr>
    </w:p>
    <w:p w:rsidR="005778ED" w:rsidRPr="00113D4F" w:rsidRDefault="001023AD">
      <w:pPr>
        <w:spacing w:line="413" w:lineRule="exact"/>
        <w:ind w:left="218"/>
        <w:rPr>
          <w:rFonts w:ascii="仿宋" w:eastAsia="仿宋" w:hAnsi="仿宋" w:cs="Microsoft JhengHei"/>
          <w:sz w:val="24"/>
          <w:szCs w:val="24"/>
          <w:lang w:eastAsia="zh-CN"/>
        </w:rPr>
      </w:pPr>
      <w:r w:rsidRPr="00113D4F">
        <w:rPr>
          <w:rFonts w:ascii="仿宋" w:eastAsia="仿宋" w:hAnsi="仿宋" w:cs="Arial"/>
          <w:sz w:val="28"/>
          <w:szCs w:val="28"/>
          <w:lang w:eastAsia="zh-CN"/>
        </w:rPr>
        <w:t>4</w:t>
      </w:r>
      <w:r w:rsidRPr="00113D4F">
        <w:rPr>
          <w:rFonts w:ascii="仿宋" w:eastAsia="仿宋" w:hAnsi="仿宋" w:cs="Arial"/>
          <w:spacing w:val="-2"/>
          <w:sz w:val="28"/>
          <w:szCs w:val="28"/>
          <w:lang w:eastAsia="zh-CN"/>
        </w:rPr>
        <w:t>.</w:t>
      </w:r>
      <w:r w:rsidRPr="00113D4F">
        <w:rPr>
          <w:rFonts w:ascii="仿宋" w:eastAsia="仿宋" w:hAnsi="仿宋" w:cs="Arial"/>
          <w:sz w:val="28"/>
          <w:szCs w:val="28"/>
          <w:lang w:eastAsia="zh-CN"/>
        </w:rPr>
        <w:t>2</w:t>
      </w:r>
      <w:r w:rsidRPr="00113D4F">
        <w:rPr>
          <w:rFonts w:ascii="仿宋" w:eastAsia="仿宋" w:hAnsi="仿宋" w:cs="Arial"/>
          <w:spacing w:val="21"/>
          <w:sz w:val="28"/>
          <w:szCs w:val="28"/>
          <w:lang w:eastAsia="zh-CN"/>
        </w:rPr>
        <w:t xml:space="preserve"> </w:t>
      </w:r>
      <w:r w:rsidRPr="00F868B7">
        <w:rPr>
          <w:rFonts w:ascii="仿宋" w:eastAsia="仿宋" w:hAnsi="仿宋" w:cs="Microsoft JhengHei"/>
          <w:sz w:val="28"/>
          <w:szCs w:val="28"/>
          <w:lang w:eastAsia="zh-CN"/>
        </w:rPr>
        <w:t>教师基本</w:t>
      </w:r>
      <w:r w:rsidRPr="00F868B7">
        <w:rPr>
          <w:rFonts w:ascii="仿宋" w:eastAsia="仿宋" w:hAnsi="仿宋" w:cs="Microsoft JhengHei"/>
          <w:spacing w:val="-3"/>
          <w:sz w:val="28"/>
          <w:szCs w:val="28"/>
          <w:lang w:eastAsia="zh-CN"/>
        </w:rPr>
        <w:t>情</w:t>
      </w:r>
      <w:r w:rsidRPr="00F868B7">
        <w:rPr>
          <w:rFonts w:ascii="仿宋" w:eastAsia="仿宋" w:hAnsi="仿宋" w:cs="Microsoft JhengHei"/>
          <w:sz w:val="28"/>
          <w:szCs w:val="28"/>
          <w:lang w:eastAsia="zh-CN"/>
        </w:rPr>
        <w:t>况</w:t>
      </w:r>
      <w:r w:rsidRPr="00F868B7">
        <w:rPr>
          <w:rFonts w:ascii="仿宋" w:eastAsia="仿宋" w:hAnsi="仿宋" w:cs="Microsoft JhengHei"/>
          <w:spacing w:val="-2"/>
          <w:sz w:val="28"/>
          <w:szCs w:val="28"/>
          <w:lang w:eastAsia="zh-CN"/>
        </w:rPr>
        <w:t>表</w:t>
      </w:r>
      <w:r w:rsidRPr="00113D4F">
        <w:rPr>
          <w:rFonts w:ascii="仿宋" w:eastAsia="仿宋" w:hAnsi="仿宋" w:cs="Microsoft JhengHei"/>
          <w:sz w:val="24"/>
          <w:szCs w:val="24"/>
          <w:lang w:eastAsia="zh-CN"/>
        </w:rPr>
        <w:t>（以下表格数据由学校填写）</w:t>
      </w:r>
    </w:p>
    <w:p w:rsidR="005778ED" w:rsidRPr="00113D4F" w:rsidRDefault="005778ED">
      <w:pPr>
        <w:spacing w:before="9" w:line="130" w:lineRule="exact"/>
        <w:rPr>
          <w:rFonts w:ascii="仿宋" w:eastAsia="仿宋" w:hAnsi="仿宋"/>
          <w:sz w:val="13"/>
          <w:szCs w:val="13"/>
          <w:lang w:eastAsia="zh-CN"/>
        </w:rPr>
      </w:pPr>
    </w:p>
    <w:tbl>
      <w:tblPr>
        <w:tblStyle w:val="TableNormal1"/>
        <w:tblW w:w="0" w:type="auto"/>
        <w:tblInd w:w="105" w:type="dxa"/>
        <w:tblLayout w:type="fixed"/>
        <w:tblLook w:val="01E0"/>
      </w:tblPr>
      <w:tblGrid>
        <w:gridCol w:w="699"/>
        <w:gridCol w:w="604"/>
        <w:gridCol w:w="934"/>
        <w:gridCol w:w="992"/>
        <w:gridCol w:w="1176"/>
        <w:gridCol w:w="1224"/>
        <w:gridCol w:w="1226"/>
        <w:gridCol w:w="1227"/>
        <w:gridCol w:w="662"/>
        <w:gridCol w:w="828"/>
      </w:tblGrid>
      <w:tr w:rsidR="005778ED" w:rsidRPr="00113D4F" w:rsidTr="00E75403">
        <w:trPr>
          <w:trHeight w:hRule="exact" w:val="811"/>
        </w:trPr>
        <w:tc>
          <w:tcPr>
            <w:tcW w:w="69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98"/>
              <w:rPr>
                <w:rFonts w:ascii="仿宋" w:eastAsia="仿宋" w:hAnsi="仿宋" w:cs="Microsoft JhengHei"/>
                <w:sz w:val="24"/>
                <w:szCs w:val="24"/>
              </w:rPr>
            </w:pPr>
            <w:r w:rsidRPr="00113D4F">
              <w:rPr>
                <w:rFonts w:ascii="仿宋" w:eastAsia="仿宋" w:hAnsi="仿宋" w:cs="Microsoft JhengHei"/>
                <w:sz w:val="24"/>
                <w:szCs w:val="24"/>
              </w:rPr>
              <w:t>姓</w:t>
            </w:r>
          </w:p>
          <w:p w:rsidR="005778ED" w:rsidRPr="00113D4F" w:rsidRDefault="001023AD">
            <w:pPr>
              <w:pStyle w:val="TableParagraph"/>
              <w:spacing w:line="401" w:lineRule="exact"/>
              <w:ind w:left="198"/>
              <w:rPr>
                <w:rFonts w:ascii="仿宋" w:eastAsia="仿宋" w:hAnsi="仿宋" w:cs="Microsoft JhengHei"/>
                <w:sz w:val="24"/>
                <w:szCs w:val="24"/>
              </w:rPr>
            </w:pPr>
            <w:r w:rsidRPr="00113D4F">
              <w:rPr>
                <w:rFonts w:ascii="仿宋" w:eastAsia="仿宋" w:hAnsi="仿宋" w:cs="Microsoft JhengHei"/>
                <w:sz w:val="24"/>
                <w:szCs w:val="24"/>
              </w:rPr>
              <w:t>名</w:t>
            </w:r>
          </w:p>
        </w:tc>
        <w:tc>
          <w:tcPr>
            <w:tcW w:w="604"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98"/>
              <w:rPr>
                <w:rFonts w:ascii="仿宋" w:eastAsia="仿宋" w:hAnsi="仿宋" w:cs="Microsoft JhengHei"/>
                <w:sz w:val="24"/>
                <w:szCs w:val="24"/>
              </w:rPr>
            </w:pPr>
            <w:r w:rsidRPr="00113D4F">
              <w:rPr>
                <w:rFonts w:ascii="仿宋" w:eastAsia="仿宋" w:hAnsi="仿宋" w:cs="Microsoft JhengHei"/>
                <w:sz w:val="24"/>
                <w:szCs w:val="24"/>
              </w:rPr>
              <w:t>性</w:t>
            </w:r>
          </w:p>
          <w:p w:rsidR="005778ED" w:rsidRPr="00113D4F" w:rsidRDefault="001023AD">
            <w:pPr>
              <w:pStyle w:val="TableParagraph"/>
              <w:spacing w:line="401" w:lineRule="exact"/>
              <w:ind w:left="198"/>
              <w:rPr>
                <w:rFonts w:ascii="仿宋" w:eastAsia="仿宋" w:hAnsi="仿宋" w:cs="Microsoft JhengHei"/>
                <w:sz w:val="24"/>
                <w:szCs w:val="24"/>
              </w:rPr>
            </w:pPr>
            <w:r w:rsidRPr="00113D4F">
              <w:rPr>
                <w:rFonts w:ascii="仿宋" w:eastAsia="仿宋" w:hAnsi="仿宋" w:cs="Microsoft JhengHei"/>
                <w:sz w:val="24"/>
                <w:szCs w:val="24"/>
              </w:rPr>
              <w:t>别</w:t>
            </w:r>
          </w:p>
        </w:tc>
        <w:tc>
          <w:tcPr>
            <w:tcW w:w="934"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217"/>
              <w:rPr>
                <w:rFonts w:ascii="仿宋" w:eastAsia="仿宋" w:hAnsi="仿宋" w:cs="Microsoft JhengHei"/>
                <w:sz w:val="24"/>
                <w:szCs w:val="24"/>
              </w:rPr>
            </w:pPr>
            <w:proofErr w:type="spellStart"/>
            <w:r w:rsidRPr="00113D4F">
              <w:rPr>
                <w:rFonts w:ascii="仿宋" w:eastAsia="仿宋" w:hAnsi="仿宋" w:cs="Microsoft JhengHei"/>
                <w:sz w:val="24"/>
                <w:szCs w:val="24"/>
              </w:rPr>
              <w:t>出生</w:t>
            </w:r>
            <w:proofErr w:type="spellEnd"/>
          </w:p>
          <w:p w:rsidR="005778ED" w:rsidRPr="00113D4F" w:rsidRDefault="001023AD">
            <w:pPr>
              <w:pStyle w:val="TableParagraph"/>
              <w:spacing w:line="401" w:lineRule="exact"/>
              <w:ind w:left="217"/>
              <w:rPr>
                <w:rFonts w:ascii="仿宋" w:eastAsia="仿宋" w:hAnsi="仿宋" w:cs="Microsoft JhengHei"/>
                <w:sz w:val="24"/>
                <w:szCs w:val="24"/>
              </w:rPr>
            </w:pPr>
            <w:proofErr w:type="spellStart"/>
            <w:r w:rsidRPr="00113D4F">
              <w:rPr>
                <w:rFonts w:ascii="仿宋" w:eastAsia="仿宋" w:hAnsi="仿宋" w:cs="Microsoft JhengHei"/>
                <w:sz w:val="24"/>
                <w:szCs w:val="24"/>
              </w:rPr>
              <w:t>年月</w:t>
            </w:r>
            <w:proofErr w:type="spellEnd"/>
          </w:p>
        </w:tc>
        <w:tc>
          <w:tcPr>
            <w:tcW w:w="992"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246"/>
              <w:rPr>
                <w:rFonts w:ascii="仿宋" w:eastAsia="仿宋" w:hAnsi="仿宋" w:cs="Microsoft JhengHei"/>
                <w:sz w:val="24"/>
                <w:szCs w:val="24"/>
              </w:rPr>
            </w:pPr>
            <w:proofErr w:type="spellStart"/>
            <w:r w:rsidRPr="00113D4F">
              <w:rPr>
                <w:rFonts w:ascii="仿宋" w:eastAsia="仿宋" w:hAnsi="仿宋" w:cs="Microsoft JhengHei"/>
                <w:sz w:val="24"/>
                <w:szCs w:val="24"/>
              </w:rPr>
              <w:t>拟授</w:t>
            </w:r>
            <w:proofErr w:type="spellEnd"/>
          </w:p>
          <w:p w:rsidR="005778ED" w:rsidRPr="00113D4F" w:rsidRDefault="001023AD">
            <w:pPr>
              <w:pStyle w:val="TableParagraph"/>
              <w:spacing w:line="401" w:lineRule="exact"/>
              <w:ind w:left="246"/>
              <w:rPr>
                <w:rFonts w:ascii="仿宋" w:eastAsia="仿宋" w:hAnsi="仿宋" w:cs="Microsoft JhengHei"/>
                <w:sz w:val="24"/>
                <w:szCs w:val="24"/>
              </w:rPr>
            </w:pPr>
            <w:proofErr w:type="spellStart"/>
            <w:r w:rsidRPr="00113D4F">
              <w:rPr>
                <w:rFonts w:ascii="仿宋" w:eastAsia="仿宋" w:hAnsi="仿宋" w:cs="Microsoft JhengHei"/>
                <w:sz w:val="24"/>
                <w:szCs w:val="24"/>
              </w:rPr>
              <w:t>课程</w:t>
            </w:r>
            <w:proofErr w:type="spellEnd"/>
          </w:p>
        </w:tc>
        <w:tc>
          <w:tcPr>
            <w:tcW w:w="1176"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219"/>
              <w:rPr>
                <w:rFonts w:ascii="仿宋" w:eastAsia="仿宋" w:hAnsi="仿宋" w:cs="Microsoft JhengHei"/>
                <w:sz w:val="24"/>
                <w:szCs w:val="24"/>
              </w:rPr>
            </w:pPr>
            <w:proofErr w:type="spellStart"/>
            <w:r w:rsidRPr="00113D4F">
              <w:rPr>
                <w:rFonts w:ascii="仿宋" w:eastAsia="仿宋" w:hAnsi="仿宋" w:cs="Microsoft JhengHei"/>
                <w:sz w:val="24"/>
                <w:szCs w:val="24"/>
              </w:rPr>
              <w:t>专业技</w:t>
            </w:r>
            <w:proofErr w:type="spellEnd"/>
          </w:p>
          <w:p w:rsidR="005778ED" w:rsidRPr="00113D4F" w:rsidRDefault="001023AD">
            <w:pPr>
              <w:pStyle w:val="TableParagraph"/>
              <w:spacing w:line="401" w:lineRule="exact"/>
              <w:ind w:left="219"/>
              <w:rPr>
                <w:rFonts w:ascii="仿宋" w:eastAsia="仿宋" w:hAnsi="仿宋" w:cs="Microsoft JhengHei"/>
                <w:sz w:val="24"/>
                <w:szCs w:val="24"/>
              </w:rPr>
            </w:pPr>
            <w:proofErr w:type="spellStart"/>
            <w:r w:rsidRPr="00113D4F">
              <w:rPr>
                <w:rFonts w:ascii="仿宋" w:eastAsia="仿宋" w:hAnsi="仿宋" w:cs="Microsoft JhengHei"/>
                <w:sz w:val="24"/>
                <w:szCs w:val="24"/>
              </w:rPr>
              <w:t>术职务</w:t>
            </w:r>
            <w:proofErr w:type="spellEnd"/>
          </w:p>
        </w:tc>
        <w:tc>
          <w:tcPr>
            <w:tcW w:w="1224"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最后学历</w:t>
            </w:r>
            <w:proofErr w:type="spellEnd"/>
          </w:p>
          <w:p w:rsidR="005778ED" w:rsidRPr="00113D4F" w:rsidRDefault="001023AD">
            <w:pPr>
              <w:pStyle w:val="TableParagraph"/>
              <w:spacing w:line="401"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毕业学校</w:t>
            </w:r>
            <w:proofErr w:type="spellEnd"/>
          </w:p>
        </w:tc>
        <w:tc>
          <w:tcPr>
            <w:tcW w:w="1226"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最后学历</w:t>
            </w:r>
            <w:proofErr w:type="spellEnd"/>
          </w:p>
          <w:p w:rsidR="005778ED" w:rsidRPr="00113D4F" w:rsidRDefault="001023AD">
            <w:pPr>
              <w:pStyle w:val="TableParagraph"/>
              <w:spacing w:line="401"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毕业专业</w:t>
            </w:r>
            <w:proofErr w:type="spellEnd"/>
          </w:p>
        </w:tc>
        <w:tc>
          <w:tcPr>
            <w:tcW w:w="122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最后学历</w:t>
            </w:r>
            <w:proofErr w:type="spellEnd"/>
          </w:p>
          <w:p w:rsidR="005778ED" w:rsidRPr="00113D4F" w:rsidRDefault="001023AD">
            <w:pPr>
              <w:pStyle w:val="TableParagraph"/>
              <w:spacing w:line="401" w:lineRule="exact"/>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毕业学位</w:t>
            </w:r>
            <w:proofErr w:type="spellEnd"/>
          </w:p>
        </w:tc>
        <w:tc>
          <w:tcPr>
            <w:tcW w:w="662"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85"/>
              <w:rPr>
                <w:rFonts w:ascii="仿宋" w:eastAsia="仿宋" w:hAnsi="仿宋" w:cs="Microsoft JhengHei"/>
                <w:sz w:val="24"/>
                <w:szCs w:val="24"/>
              </w:rPr>
            </w:pPr>
            <w:proofErr w:type="spellStart"/>
            <w:r w:rsidRPr="00113D4F">
              <w:rPr>
                <w:rFonts w:ascii="仿宋" w:eastAsia="仿宋" w:hAnsi="仿宋" w:cs="Microsoft JhengHei"/>
                <w:sz w:val="24"/>
                <w:szCs w:val="24"/>
              </w:rPr>
              <w:t>研究</w:t>
            </w:r>
            <w:proofErr w:type="spellEnd"/>
          </w:p>
          <w:p w:rsidR="005778ED" w:rsidRPr="00113D4F" w:rsidRDefault="001023AD">
            <w:pPr>
              <w:pStyle w:val="TableParagraph"/>
              <w:spacing w:line="401" w:lineRule="exact"/>
              <w:ind w:left="85"/>
              <w:rPr>
                <w:rFonts w:ascii="仿宋" w:eastAsia="仿宋" w:hAnsi="仿宋" w:cs="Microsoft JhengHei"/>
                <w:sz w:val="24"/>
                <w:szCs w:val="24"/>
              </w:rPr>
            </w:pPr>
            <w:proofErr w:type="spellStart"/>
            <w:r w:rsidRPr="00113D4F">
              <w:rPr>
                <w:rFonts w:ascii="仿宋" w:eastAsia="仿宋" w:hAnsi="仿宋" w:cs="Microsoft JhengHei"/>
                <w:sz w:val="24"/>
                <w:szCs w:val="24"/>
              </w:rPr>
              <w:t>领域</w:t>
            </w:r>
            <w:proofErr w:type="spellEnd"/>
          </w:p>
        </w:tc>
        <w:tc>
          <w:tcPr>
            <w:tcW w:w="828"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219"/>
              <w:rPr>
                <w:rFonts w:ascii="仿宋" w:eastAsia="仿宋" w:hAnsi="仿宋" w:cs="Microsoft JhengHei"/>
                <w:sz w:val="24"/>
                <w:szCs w:val="24"/>
              </w:rPr>
            </w:pPr>
            <w:proofErr w:type="spellStart"/>
            <w:r w:rsidRPr="00113D4F">
              <w:rPr>
                <w:rFonts w:ascii="仿宋" w:eastAsia="仿宋" w:hAnsi="仿宋" w:cs="Microsoft JhengHei"/>
                <w:sz w:val="24"/>
                <w:szCs w:val="24"/>
              </w:rPr>
              <w:t>专职</w:t>
            </w:r>
            <w:proofErr w:type="spellEnd"/>
          </w:p>
          <w:p w:rsidR="005778ED" w:rsidRPr="00113D4F" w:rsidRDefault="001023AD">
            <w:pPr>
              <w:pStyle w:val="TableParagraph"/>
              <w:spacing w:line="401" w:lineRule="exact"/>
              <w:ind w:left="186"/>
              <w:rPr>
                <w:rFonts w:ascii="仿宋" w:eastAsia="仿宋" w:hAnsi="仿宋" w:cs="Microsoft JhengHei"/>
                <w:sz w:val="24"/>
                <w:szCs w:val="24"/>
              </w:rPr>
            </w:pPr>
            <w:r w:rsidRPr="00113D4F">
              <w:rPr>
                <w:rFonts w:ascii="仿宋" w:eastAsia="仿宋" w:hAnsi="仿宋" w:cs="Times New Roman"/>
                <w:sz w:val="24"/>
                <w:szCs w:val="24"/>
              </w:rPr>
              <w:t>/</w:t>
            </w:r>
            <w:proofErr w:type="spellStart"/>
            <w:r w:rsidRPr="00113D4F">
              <w:rPr>
                <w:rFonts w:ascii="仿宋" w:eastAsia="仿宋" w:hAnsi="仿宋" w:cs="Microsoft JhengHei"/>
                <w:sz w:val="24"/>
                <w:szCs w:val="24"/>
              </w:rPr>
              <w:t>兼职</w:t>
            </w:r>
            <w:proofErr w:type="spellEnd"/>
          </w:p>
        </w:tc>
      </w:tr>
      <w:tr w:rsidR="00FE005B" w:rsidRPr="00113D4F" w:rsidTr="00F9358D">
        <w:trPr>
          <w:trHeight w:hRule="exact" w:val="1025"/>
        </w:trPr>
        <w:tc>
          <w:tcPr>
            <w:tcW w:w="699"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张泽民</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FE005B" w:rsidRPr="00C203B9" w:rsidRDefault="00FE005B" w:rsidP="00F9358D">
            <w:pPr>
              <w:jc w:val="center"/>
              <w:rPr>
                <w:rFonts w:ascii="仿宋" w:eastAsia="仿宋" w:hAnsi="仿宋"/>
                <w:sz w:val="20"/>
                <w:szCs w:val="20"/>
              </w:rPr>
            </w:pPr>
            <w:r w:rsidRPr="00F9358D">
              <w:rPr>
                <w:rFonts w:ascii="仿宋" w:eastAsia="仿宋" w:hAnsi="仿宋" w:hint="eastAsia"/>
                <w:sz w:val="20"/>
                <w:szCs w:val="20"/>
                <w:lang w:eastAsia="zh-CN"/>
              </w:rPr>
              <w:t>1967</w:t>
            </w:r>
          </w:p>
        </w:tc>
        <w:tc>
          <w:tcPr>
            <w:tcW w:w="992" w:type="dxa"/>
            <w:tcBorders>
              <w:top w:val="single" w:sz="5" w:space="0" w:color="000000"/>
              <w:left w:val="single" w:sz="5" w:space="0" w:color="000000"/>
              <w:bottom w:val="single" w:sz="5" w:space="0" w:color="000000"/>
              <w:right w:val="single" w:sz="5" w:space="0" w:color="000000"/>
            </w:tcBorders>
            <w:vAlign w:val="center"/>
          </w:tcPr>
          <w:p w:rsidR="00FE005B" w:rsidRPr="00262CC6" w:rsidRDefault="00FE005B" w:rsidP="00262CC6">
            <w:pPr>
              <w:jc w:val="center"/>
              <w:rPr>
                <w:rFonts w:eastAsia="仿宋_GB2312"/>
                <w:sz w:val="18"/>
                <w:szCs w:val="20"/>
              </w:rPr>
            </w:pPr>
            <w:proofErr w:type="spellStart"/>
            <w:r w:rsidRPr="00262CC6">
              <w:rPr>
                <w:rFonts w:eastAsia="仿宋_GB2312" w:hint="eastAsia"/>
                <w:sz w:val="18"/>
                <w:szCs w:val="20"/>
              </w:rPr>
              <w:t>生物技术创业与创新</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宾夕法尼亚州立大学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生物化学与分子生物学</w:t>
            </w:r>
          </w:p>
        </w:tc>
        <w:tc>
          <w:tcPr>
            <w:tcW w:w="1227"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FE005B" w:rsidRPr="00F9358D" w:rsidRDefault="00FE005B" w:rsidP="00C203B9">
            <w:pPr>
              <w:jc w:val="center"/>
              <w:rPr>
                <w:rFonts w:eastAsia="仿宋_GB2312"/>
                <w:sz w:val="16"/>
                <w:szCs w:val="20"/>
                <w:lang w:eastAsia="zh-CN"/>
              </w:rPr>
            </w:pPr>
            <w:r w:rsidRPr="00F9358D">
              <w:rPr>
                <w:rFonts w:eastAsia="仿宋_GB2312" w:hint="eastAsia"/>
                <w:sz w:val="16"/>
                <w:szCs w:val="20"/>
                <w:lang w:eastAsia="zh-CN"/>
              </w:rPr>
              <w:t>生物信息学、肿瘤基因组学、肿瘤免疫</w:t>
            </w:r>
          </w:p>
        </w:tc>
        <w:tc>
          <w:tcPr>
            <w:tcW w:w="828"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专职</w:t>
            </w:r>
            <w:proofErr w:type="spellEnd"/>
          </w:p>
        </w:tc>
      </w:tr>
      <w:tr w:rsidR="00FE005B" w:rsidRPr="00113D4F" w:rsidTr="00E75403">
        <w:trPr>
          <w:trHeight w:hRule="exact" w:val="539"/>
        </w:trPr>
        <w:tc>
          <w:tcPr>
            <w:tcW w:w="699"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陶乐天</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FE005B" w:rsidRPr="00C203B9" w:rsidRDefault="00FE005B" w:rsidP="00E75403">
            <w:pPr>
              <w:jc w:val="center"/>
              <w:rPr>
                <w:rFonts w:ascii="仿宋" w:eastAsia="仿宋" w:hAnsi="仿宋"/>
                <w:sz w:val="20"/>
                <w:szCs w:val="20"/>
              </w:rPr>
            </w:pPr>
            <w:r w:rsidRPr="00C203B9">
              <w:rPr>
                <w:rFonts w:ascii="仿宋" w:eastAsia="仿宋" w:hAnsi="仿宋" w:hint="eastAsia"/>
                <w:sz w:val="20"/>
                <w:szCs w:val="20"/>
                <w:lang w:eastAsia="zh-CN"/>
              </w:rPr>
              <w:t>1968</w:t>
            </w:r>
          </w:p>
        </w:tc>
        <w:tc>
          <w:tcPr>
            <w:tcW w:w="992" w:type="dxa"/>
            <w:tcBorders>
              <w:top w:val="single" w:sz="5" w:space="0" w:color="000000"/>
              <w:left w:val="single" w:sz="5" w:space="0" w:color="000000"/>
              <w:bottom w:val="single" w:sz="5" w:space="0" w:color="000000"/>
              <w:right w:val="single" w:sz="5" w:space="0" w:color="000000"/>
            </w:tcBorders>
            <w:vAlign w:val="center"/>
          </w:tcPr>
          <w:p w:rsidR="00FE005B" w:rsidRPr="00262CC6" w:rsidRDefault="00FE005B" w:rsidP="00262CC6">
            <w:pPr>
              <w:jc w:val="center"/>
              <w:rPr>
                <w:rFonts w:eastAsia="仿宋_GB2312"/>
                <w:sz w:val="18"/>
                <w:szCs w:val="20"/>
              </w:rPr>
            </w:pPr>
            <w:proofErr w:type="spellStart"/>
            <w:r w:rsidRPr="00262CC6">
              <w:rPr>
                <w:rFonts w:eastAsia="仿宋_GB2312" w:hint="eastAsia"/>
                <w:sz w:val="18"/>
                <w:szCs w:val="20"/>
              </w:rPr>
              <w:t>生物数学建模</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芝加哥大学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物理学</w:t>
            </w:r>
          </w:p>
        </w:tc>
        <w:tc>
          <w:tcPr>
            <w:tcW w:w="1227"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FE005B" w:rsidRPr="00F9358D" w:rsidRDefault="00FE005B" w:rsidP="00C203B9">
            <w:pPr>
              <w:jc w:val="center"/>
              <w:rPr>
                <w:rFonts w:eastAsia="仿宋_GB2312"/>
                <w:sz w:val="16"/>
                <w:szCs w:val="20"/>
              </w:rPr>
            </w:pPr>
            <w:proofErr w:type="spellStart"/>
            <w:r w:rsidRPr="00F9358D">
              <w:rPr>
                <w:rFonts w:eastAsia="仿宋_GB2312" w:hint="eastAsia"/>
                <w:sz w:val="16"/>
                <w:szCs w:val="20"/>
              </w:rPr>
              <w:t>计算神经科学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专职</w:t>
            </w:r>
            <w:proofErr w:type="spellEnd"/>
          </w:p>
        </w:tc>
      </w:tr>
      <w:tr w:rsidR="00FE005B" w:rsidRPr="00113D4F" w:rsidTr="00C203B9">
        <w:trPr>
          <w:trHeight w:hRule="exact" w:val="638"/>
        </w:trPr>
        <w:tc>
          <w:tcPr>
            <w:tcW w:w="699"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李程</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FE005B" w:rsidRPr="00C203B9" w:rsidRDefault="00FE005B" w:rsidP="00E75403">
            <w:pPr>
              <w:jc w:val="center"/>
              <w:rPr>
                <w:rFonts w:ascii="仿宋" w:eastAsia="仿宋" w:hAnsi="仿宋"/>
                <w:sz w:val="20"/>
                <w:szCs w:val="20"/>
              </w:rPr>
            </w:pPr>
            <w:r w:rsidRPr="00C203B9">
              <w:rPr>
                <w:rFonts w:ascii="仿宋" w:eastAsia="仿宋" w:hAnsi="仿宋" w:hint="eastAsia"/>
                <w:sz w:val="20"/>
                <w:szCs w:val="20"/>
                <w:lang w:eastAsia="zh-CN"/>
              </w:rPr>
              <w:t>1975</w:t>
            </w:r>
          </w:p>
        </w:tc>
        <w:tc>
          <w:tcPr>
            <w:tcW w:w="992" w:type="dxa"/>
            <w:tcBorders>
              <w:top w:val="single" w:sz="5" w:space="0" w:color="000000"/>
              <w:left w:val="single" w:sz="5" w:space="0" w:color="000000"/>
              <w:bottom w:val="single" w:sz="5" w:space="0" w:color="000000"/>
              <w:right w:val="single" w:sz="5" w:space="0" w:color="000000"/>
            </w:tcBorders>
            <w:vAlign w:val="center"/>
          </w:tcPr>
          <w:p w:rsidR="00FE005B" w:rsidRPr="00262CC6" w:rsidRDefault="00FE005B" w:rsidP="00262CC6">
            <w:pPr>
              <w:jc w:val="center"/>
              <w:rPr>
                <w:rFonts w:eastAsia="仿宋_GB2312"/>
                <w:sz w:val="18"/>
                <w:szCs w:val="20"/>
              </w:rPr>
            </w:pPr>
            <w:proofErr w:type="spellStart"/>
            <w:r w:rsidRPr="00262CC6">
              <w:rPr>
                <w:rFonts w:eastAsia="仿宋_GB2312" w:hint="eastAsia"/>
                <w:sz w:val="18"/>
                <w:szCs w:val="20"/>
              </w:rPr>
              <w:t>基因组学数据分析</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加州大学洛杉矶分校</w:t>
            </w:r>
          </w:p>
        </w:tc>
        <w:tc>
          <w:tcPr>
            <w:tcW w:w="122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统计学</w:t>
            </w:r>
          </w:p>
        </w:tc>
        <w:tc>
          <w:tcPr>
            <w:tcW w:w="1227"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FE005B" w:rsidRPr="00F9358D" w:rsidRDefault="00FE005B" w:rsidP="00C203B9">
            <w:pPr>
              <w:jc w:val="center"/>
              <w:rPr>
                <w:rFonts w:eastAsia="仿宋_GB2312"/>
                <w:sz w:val="16"/>
                <w:szCs w:val="20"/>
                <w:lang w:eastAsia="zh-CN"/>
              </w:rPr>
            </w:pPr>
            <w:r w:rsidRPr="00F9358D">
              <w:rPr>
                <w:rFonts w:eastAsia="仿宋_GB2312" w:hint="eastAsia"/>
                <w:sz w:val="16"/>
                <w:szCs w:val="20"/>
                <w:lang w:eastAsia="zh-CN"/>
              </w:rPr>
              <w:t>染色质基因组学、生物信息学</w:t>
            </w:r>
          </w:p>
        </w:tc>
        <w:tc>
          <w:tcPr>
            <w:tcW w:w="828"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专职</w:t>
            </w:r>
            <w:proofErr w:type="spellEnd"/>
          </w:p>
        </w:tc>
      </w:tr>
      <w:tr w:rsidR="00FE005B" w:rsidRPr="00113D4F" w:rsidTr="00C203B9">
        <w:trPr>
          <w:trHeight w:hRule="exact" w:val="449"/>
        </w:trPr>
        <w:tc>
          <w:tcPr>
            <w:tcW w:w="699"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高歌</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FE005B" w:rsidRPr="00C203B9" w:rsidRDefault="00FE005B" w:rsidP="00E75403">
            <w:pPr>
              <w:jc w:val="center"/>
              <w:rPr>
                <w:rFonts w:ascii="仿宋" w:eastAsia="仿宋" w:hAnsi="仿宋"/>
                <w:sz w:val="20"/>
                <w:szCs w:val="20"/>
              </w:rPr>
            </w:pPr>
            <w:r w:rsidRPr="00C203B9">
              <w:rPr>
                <w:rFonts w:ascii="仿宋" w:eastAsia="仿宋" w:hAnsi="仿宋" w:hint="eastAsia"/>
                <w:sz w:val="20"/>
                <w:szCs w:val="20"/>
                <w:lang w:eastAsia="zh-CN"/>
              </w:rPr>
              <w:t>1978</w:t>
            </w:r>
          </w:p>
        </w:tc>
        <w:tc>
          <w:tcPr>
            <w:tcW w:w="992" w:type="dxa"/>
            <w:tcBorders>
              <w:top w:val="single" w:sz="5" w:space="0" w:color="000000"/>
              <w:left w:val="single" w:sz="5" w:space="0" w:color="000000"/>
              <w:bottom w:val="single" w:sz="5" w:space="0" w:color="000000"/>
              <w:right w:val="single" w:sz="5" w:space="0" w:color="000000"/>
            </w:tcBorders>
          </w:tcPr>
          <w:p w:rsidR="00FE005B" w:rsidRPr="00262CC6" w:rsidRDefault="00FE005B" w:rsidP="00262CC6">
            <w:pPr>
              <w:jc w:val="center"/>
              <w:rPr>
                <w:rFonts w:eastAsia="仿宋_GB2312"/>
                <w:sz w:val="18"/>
                <w:szCs w:val="20"/>
              </w:rPr>
            </w:pPr>
            <w:proofErr w:type="spellStart"/>
            <w:r w:rsidRPr="00262CC6">
              <w:rPr>
                <w:rFonts w:eastAsia="仿宋_GB2312" w:hint="eastAsia"/>
                <w:sz w:val="18"/>
                <w:szCs w:val="20"/>
              </w:rPr>
              <w:t>生物信息学方法</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生物信息学</w:t>
            </w:r>
          </w:p>
        </w:tc>
        <w:tc>
          <w:tcPr>
            <w:tcW w:w="1227"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tcPr>
          <w:p w:rsidR="00FE005B" w:rsidRPr="00F9358D" w:rsidRDefault="00FE005B" w:rsidP="00C203B9">
            <w:pPr>
              <w:adjustRightInd w:val="0"/>
              <w:snapToGrid w:val="0"/>
              <w:jc w:val="center"/>
              <w:rPr>
                <w:rFonts w:eastAsia="仿宋_GB2312"/>
                <w:sz w:val="16"/>
                <w:szCs w:val="20"/>
                <w:lang w:eastAsia="zh-CN"/>
              </w:rPr>
            </w:pPr>
            <w:r w:rsidRPr="00F9358D">
              <w:rPr>
                <w:rFonts w:eastAsia="仿宋_GB2312" w:hint="eastAsia"/>
                <w:sz w:val="16"/>
                <w:szCs w:val="20"/>
                <w:lang w:eastAsia="zh-CN"/>
              </w:rPr>
              <w:t>生物信息学与计算生物学</w:t>
            </w:r>
          </w:p>
          <w:p w:rsidR="00FE005B" w:rsidRPr="00F9358D" w:rsidRDefault="00FE005B" w:rsidP="00C203B9">
            <w:pPr>
              <w:jc w:val="center"/>
              <w:rPr>
                <w:rFonts w:eastAsia="仿宋_GB2312"/>
                <w:sz w:val="16"/>
                <w:szCs w:val="20"/>
                <w:lang w:eastAsia="zh-CN"/>
              </w:rPr>
            </w:pPr>
          </w:p>
        </w:tc>
        <w:tc>
          <w:tcPr>
            <w:tcW w:w="828" w:type="dxa"/>
            <w:tcBorders>
              <w:top w:val="single" w:sz="5" w:space="0" w:color="000000"/>
              <w:left w:val="single" w:sz="5" w:space="0" w:color="000000"/>
              <w:bottom w:val="single" w:sz="5" w:space="0" w:color="000000"/>
              <w:right w:val="single" w:sz="5" w:space="0" w:color="000000"/>
            </w:tcBorders>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专职</w:t>
            </w:r>
            <w:proofErr w:type="spellEnd"/>
          </w:p>
        </w:tc>
      </w:tr>
      <w:tr w:rsidR="00FE005B"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陆剑</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FE005B" w:rsidRPr="00C203B9" w:rsidRDefault="00FE005B" w:rsidP="00E75403">
            <w:pPr>
              <w:jc w:val="center"/>
              <w:rPr>
                <w:rFonts w:ascii="仿宋" w:eastAsia="仿宋" w:hAnsi="仿宋"/>
                <w:sz w:val="20"/>
                <w:szCs w:val="20"/>
              </w:rPr>
            </w:pPr>
            <w:r w:rsidRPr="00C203B9">
              <w:rPr>
                <w:rFonts w:ascii="仿宋" w:eastAsia="仿宋" w:hAnsi="仿宋" w:hint="eastAsia"/>
                <w:sz w:val="20"/>
                <w:szCs w:val="20"/>
                <w:lang w:eastAsia="zh-CN"/>
              </w:rPr>
              <w:t>1977</w:t>
            </w:r>
          </w:p>
        </w:tc>
        <w:tc>
          <w:tcPr>
            <w:tcW w:w="992" w:type="dxa"/>
            <w:tcBorders>
              <w:top w:val="single" w:sz="5" w:space="0" w:color="000000"/>
              <w:left w:val="single" w:sz="5" w:space="0" w:color="000000"/>
              <w:bottom w:val="single" w:sz="5" w:space="0" w:color="000000"/>
              <w:right w:val="single" w:sz="5" w:space="0" w:color="000000"/>
            </w:tcBorders>
            <w:vAlign w:val="center"/>
          </w:tcPr>
          <w:p w:rsidR="00FE005B" w:rsidRPr="00262CC6" w:rsidRDefault="00FE005B" w:rsidP="00262CC6">
            <w:pPr>
              <w:jc w:val="center"/>
              <w:rPr>
                <w:rFonts w:eastAsia="仿宋_GB2312"/>
                <w:sz w:val="18"/>
                <w:szCs w:val="20"/>
              </w:rPr>
            </w:pPr>
            <w:proofErr w:type="spellStart"/>
            <w:r w:rsidRPr="00262CC6">
              <w:rPr>
                <w:rFonts w:eastAsia="仿宋_GB2312" w:hint="eastAsia"/>
                <w:sz w:val="18"/>
                <w:szCs w:val="20"/>
              </w:rPr>
              <w:t>遗传学</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芝加哥大学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C203B9">
            <w:pPr>
              <w:jc w:val="center"/>
              <w:rPr>
                <w:rFonts w:eastAsia="仿宋_GB2312"/>
                <w:sz w:val="20"/>
                <w:szCs w:val="20"/>
                <w:lang w:eastAsia="zh-CN"/>
              </w:rPr>
            </w:pPr>
            <w:r w:rsidRPr="00C203B9">
              <w:rPr>
                <w:rFonts w:eastAsia="仿宋_GB2312" w:hint="eastAsia"/>
                <w:sz w:val="20"/>
                <w:szCs w:val="20"/>
                <w:lang w:eastAsia="zh-CN"/>
              </w:rPr>
              <w:t>演化生物学</w:t>
            </w:r>
          </w:p>
        </w:tc>
        <w:tc>
          <w:tcPr>
            <w:tcW w:w="1227"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FE005B" w:rsidRPr="00F9358D" w:rsidRDefault="00FE005B" w:rsidP="00C203B9">
            <w:pPr>
              <w:jc w:val="center"/>
              <w:rPr>
                <w:rFonts w:eastAsia="仿宋_GB2312"/>
                <w:sz w:val="16"/>
                <w:szCs w:val="20"/>
              </w:rPr>
            </w:pPr>
            <w:proofErr w:type="spellStart"/>
            <w:r w:rsidRPr="00F9358D">
              <w:rPr>
                <w:rFonts w:eastAsia="仿宋_GB2312" w:hint="eastAsia"/>
                <w:sz w:val="16"/>
                <w:szCs w:val="20"/>
              </w:rPr>
              <w:t>功能与演化生物学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FE005B" w:rsidRPr="00C203B9" w:rsidRDefault="00FE005B" w:rsidP="00FE005B">
            <w:pPr>
              <w:jc w:val="center"/>
              <w:rPr>
                <w:rFonts w:eastAsia="仿宋_GB2312"/>
                <w:sz w:val="20"/>
                <w:szCs w:val="20"/>
              </w:rPr>
            </w:pPr>
            <w:proofErr w:type="spellStart"/>
            <w:r w:rsidRPr="00C203B9">
              <w:rPr>
                <w:rFonts w:eastAsia="仿宋_GB2312" w:hint="eastAsia"/>
                <w:sz w:val="20"/>
                <w:szCs w:val="20"/>
              </w:rPr>
              <w:t>专职</w:t>
            </w:r>
            <w:proofErr w:type="spellEnd"/>
          </w:p>
        </w:tc>
      </w:tr>
      <w:tr w:rsidR="00E75403" w:rsidRPr="00113D4F" w:rsidTr="00C203B9">
        <w:trPr>
          <w:trHeight w:hRule="exact" w:val="944"/>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陈良怡</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1975</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sz w:val="18"/>
                <w:szCs w:val="20"/>
              </w:rPr>
              <w:t>生物荧光成像</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sz w:val="20"/>
                <w:szCs w:val="20"/>
                <w:lang w:eastAsia="zh-CN"/>
              </w:rPr>
              <w:t>华中科技大学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生物医学工程</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lang w:eastAsia="zh-CN"/>
              </w:rPr>
            </w:pPr>
            <w:r w:rsidRPr="00F9358D">
              <w:rPr>
                <w:rFonts w:eastAsia="仿宋_GB2312" w:hint="eastAsia"/>
                <w:sz w:val="16"/>
                <w:szCs w:val="20"/>
                <w:lang w:eastAsia="zh-CN"/>
              </w:rPr>
              <w:t>细胞生物物理与</w:t>
            </w:r>
            <w:r w:rsidRPr="00F9358D">
              <w:rPr>
                <w:rFonts w:eastAsia="仿宋_GB2312"/>
                <w:sz w:val="16"/>
                <w:szCs w:val="20"/>
                <w:lang w:eastAsia="zh-CN"/>
              </w:rPr>
              <w:t>生物荧光成像</w:t>
            </w:r>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sz w:val="20"/>
                <w:szCs w:val="20"/>
              </w:rPr>
              <w:t>专职</w:t>
            </w:r>
            <w:proofErr w:type="spellEnd"/>
          </w:p>
        </w:tc>
      </w:tr>
      <w:tr w:rsidR="00E75403" w:rsidRPr="00113D4F" w:rsidTr="00C203B9">
        <w:trPr>
          <w:trHeight w:hRule="exact" w:val="80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王世强</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1968</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sz w:val="18"/>
                <w:szCs w:val="20"/>
              </w:rPr>
              <w:t>生理学</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sz w:val="20"/>
                <w:szCs w:val="20"/>
                <w:lang w:eastAsia="zh-CN"/>
              </w:rPr>
              <w:t>生理学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lang w:eastAsia="zh-CN"/>
              </w:rPr>
            </w:pPr>
            <w:r w:rsidRPr="00F9358D">
              <w:rPr>
                <w:rFonts w:eastAsia="仿宋_GB2312" w:hint="eastAsia"/>
                <w:sz w:val="16"/>
                <w:szCs w:val="20"/>
                <w:lang w:eastAsia="zh-CN"/>
              </w:rPr>
              <w:t>钙信号转导及心脏疾病的分子病理机制</w:t>
            </w:r>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sz w:val="20"/>
                <w:szCs w:val="20"/>
              </w:rPr>
              <w:t>专职</w:t>
            </w:r>
            <w:proofErr w:type="spellEnd"/>
          </w:p>
        </w:tc>
      </w:tr>
      <w:tr w:rsidR="00E75403" w:rsidRPr="00113D4F" w:rsidTr="00C203B9">
        <w:trPr>
          <w:trHeight w:hRule="exact" w:val="71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高宁</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1978</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lang w:eastAsia="zh-CN"/>
              </w:rPr>
            </w:pPr>
            <w:r w:rsidRPr="00262CC6">
              <w:rPr>
                <w:rFonts w:eastAsia="仿宋_GB2312" w:hint="eastAsia"/>
                <w:sz w:val="18"/>
                <w:szCs w:val="20"/>
                <w:lang w:eastAsia="zh-CN"/>
              </w:rPr>
              <w:t>冷冻电镜三维重构技术</w:t>
            </w:r>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纽约州立大学奥尔巴尼分校</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生物医学专业</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lang w:eastAsia="zh-CN"/>
              </w:rPr>
            </w:pPr>
            <w:r w:rsidRPr="00F9358D">
              <w:rPr>
                <w:rFonts w:eastAsia="仿宋_GB2312" w:hint="eastAsia"/>
                <w:sz w:val="16"/>
                <w:szCs w:val="20"/>
                <w:lang w:eastAsia="zh-CN"/>
              </w:rPr>
              <w:t>生物大分子复合物的结构和功能研究</w:t>
            </w:r>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sz w:val="20"/>
                <w:szCs w:val="20"/>
              </w:rPr>
              <w:t>专职</w:t>
            </w:r>
            <w:proofErr w:type="spellEnd"/>
          </w:p>
        </w:tc>
      </w:tr>
      <w:tr w:rsidR="00E75403" w:rsidRPr="00113D4F" w:rsidTr="00C203B9">
        <w:trPr>
          <w:trHeight w:hRule="exact" w:val="26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唐世明</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1970</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视觉系统</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sz w:val="20"/>
                <w:szCs w:val="20"/>
                <w:lang w:eastAsia="zh-CN"/>
              </w:rPr>
              <w:t>北京航空航天大学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机电工程系</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神经生物学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sz w:val="20"/>
                <w:szCs w:val="20"/>
              </w:rPr>
              <w:t>专职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孙育杰</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1973</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细胞中的物理</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匹兹堡大学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化学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adjustRightInd w:val="0"/>
              <w:snapToGrid w:val="0"/>
              <w:jc w:val="center"/>
              <w:rPr>
                <w:rFonts w:eastAsia="仿宋_GB2312"/>
                <w:sz w:val="16"/>
                <w:szCs w:val="20"/>
              </w:rPr>
            </w:pPr>
            <w:proofErr w:type="spellStart"/>
            <w:r w:rsidRPr="00F9358D">
              <w:rPr>
                <w:rFonts w:eastAsia="仿宋_GB2312" w:hint="eastAsia"/>
                <w:sz w:val="16"/>
                <w:szCs w:val="20"/>
              </w:rPr>
              <w:t>单分子生物物理</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sz w:val="20"/>
                <w:szCs w:val="20"/>
              </w:rPr>
              <w:t>专职</w:t>
            </w:r>
            <w:proofErr w:type="spellEnd"/>
          </w:p>
        </w:tc>
      </w:tr>
      <w:tr w:rsidR="00E75403" w:rsidRPr="00113D4F" w:rsidTr="00C203B9">
        <w:trPr>
          <w:trHeight w:hRule="exact" w:val="1214"/>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曲红</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女</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1967</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生物统计</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副教授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北京理工大学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应用化学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生物信息学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专职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孔雷</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1980</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专业秘书</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高级工程师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生物信息学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生物信息学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专职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lastRenderedPageBreak/>
              <w:t>罗静初</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1947</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实用生物信息技术</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rPr>
            </w:pPr>
            <w:proofErr w:type="spellStart"/>
            <w:r w:rsidRPr="00C203B9">
              <w:rPr>
                <w:rFonts w:eastAsia="仿宋_GB2312" w:hint="eastAsia"/>
                <w:sz w:val="20"/>
                <w:szCs w:val="20"/>
              </w:rPr>
              <w:t>北京大学</w:t>
            </w:r>
            <w:proofErr w:type="spellEnd"/>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rPr>
            </w:pPr>
            <w:proofErr w:type="spellStart"/>
            <w:r w:rsidRPr="00C203B9">
              <w:rPr>
                <w:rFonts w:eastAsia="仿宋_GB2312" w:hint="eastAsia"/>
                <w:sz w:val="20"/>
                <w:szCs w:val="20"/>
              </w:rPr>
              <w:t>生物学</w:t>
            </w:r>
            <w:proofErr w:type="spellEnd"/>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C203B9" w:rsidP="00E75403">
            <w:pPr>
              <w:jc w:val="center"/>
              <w:rPr>
                <w:rFonts w:eastAsia="仿宋_GB2312"/>
                <w:sz w:val="20"/>
                <w:szCs w:val="20"/>
                <w:lang w:eastAsia="zh-CN"/>
              </w:rPr>
            </w:pPr>
            <w:r w:rsidRPr="00C203B9">
              <w:rPr>
                <w:rFonts w:eastAsia="仿宋_GB2312" w:hint="eastAsia"/>
                <w:sz w:val="20"/>
                <w:szCs w:val="20"/>
                <w:lang w:eastAsia="zh-CN"/>
              </w:rPr>
              <w:t>学</w:t>
            </w:r>
            <w:r w:rsidR="00E75403" w:rsidRPr="00C203B9">
              <w:rPr>
                <w:rFonts w:eastAsia="仿宋_GB2312" w:hint="eastAsia"/>
                <w:sz w:val="20"/>
                <w:szCs w:val="20"/>
                <w:lang w:eastAsia="zh-CN"/>
              </w:rPr>
              <w:t>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生物信息学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返聘</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汤富酬</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1976</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基因组生物学技术</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细胞生物学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sz w:val="16"/>
                <w:szCs w:val="20"/>
              </w:rPr>
              <w:t>多能干细胞表观遗传</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邓明华</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1969</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lang w:eastAsia="zh-CN"/>
              </w:rPr>
            </w:pPr>
            <w:r w:rsidRPr="00262CC6">
              <w:rPr>
                <w:rFonts w:eastAsia="仿宋_GB2312" w:hint="eastAsia"/>
                <w:sz w:val="18"/>
                <w:szCs w:val="20"/>
                <w:lang w:eastAsia="zh-CN"/>
              </w:rPr>
              <w:t>生物信息中的数学模型与方法、概率统计</w:t>
            </w:r>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应用数学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生物信息学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李川昀</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1982</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生物信息学方法</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C203B9" w:rsidP="00C203B9">
            <w:pPr>
              <w:jc w:val="center"/>
              <w:rPr>
                <w:rFonts w:eastAsia="仿宋_GB2312"/>
                <w:sz w:val="20"/>
                <w:szCs w:val="20"/>
                <w:lang w:eastAsia="zh-CN"/>
              </w:rPr>
            </w:pPr>
            <w:r w:rsidRPr="00C203B9">
              <w:rPr>
                <w:rFonts w:eastAsia="仿宋_GB2312" w:hint="eastAsia"/>
                <w:sz w:val="20"/>
                <w:szCs w:val="20"/>
                <w:lang w:eastAsia="zh-CN"/>
              </w:rPr>
              <w:t>生物信息学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lang w:eastAsia="zh-CN"/>
              </w:rPr>
            </w:pPr>
            <w:r w:rsidRPr="00F9358D">
              <w:rPr>
                <w:rFonts w:eastAsia="仿宋_GB2312" w:hint="eastAsia"/>
                <w:sz w:val="16"/>
                <w:szCs w:val="20"/>
                <w:lang w:eastAsia="zh-CN"/>
              </w:rPr>
              <w:t>生物信息学与基因组学</w:t>
            </w:r>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席瑞斌</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1980</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生物统计</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圣路易斯华盛顿大学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数学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lang w:eastAsia="zh-CN"/>
              </w:rPr>
            </w:pPr>
            <w:r w:rsidRPr="00F9358D">
              <w:rPr>
                <w:rFonts w:eastAsia="仿宋_GB2312" w:hint="eastAsia"/>
                <w:sz w:val="16"/>
                <w:szCs w:val="20"/>
                <w:lang w:eastAsia="zh-CN"/>
              </w:rPr>
              <w:t>计算基因组学和生物信息学</w:t>
            </w:r>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贾金柱</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1981</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sz w:val="18"/>
                <w:szCs w:val="20"/>
              </w:rPr>
              <w:t>统计计算</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sz w:val="20"/>
                <w:szCs w:val="20"/>
                <w:lang w:eastAsia="zh-CN"/>
              </w:rPr>
              <w:t>数学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sz w:val="16"/>
                <w:szCs w:val="20"/>
              </w:rPr>
              <w:t>高纬数据分析</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sz w:val="20"/>
                <w:szCs w:val="20"/>
              </w:rPr>
              <w:t>兼职</w:t>
            </w:r>
            <w:proofErr w:type="spellEnd"/>
          </w:p>
        </w:tc>
      </w:tr>
      <w:tr w:rsidR="00E75403" w:rsidRPr="00113D4F" w:rsidTr="00C203B9">
        <w:trPr>
          <w:trHeight w:hRule="exact" w:val="53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施可彬</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1976</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应用光学导论及实验</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宾夕法尼亚州立大学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电子工程</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光学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C203B9">
        <w:trPr>
          <w:trHeight w:hRule="exact" w:val="80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席鹏</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1979</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lang w:eastAsia="zh-CN"/>
              </w:rPr>
            </w:pPr>
            <w:r w:rsidRPr="00262CC6">
              <w:rPr>
                <w:rFonts w:eastAsia="仿宋_GB2312" w:hint="eastAsia"/>
                <w:sz w:val="18"/>
                <w:szCs w:val="20"/>
                <w:lang w:eastAsia="zh-CN"/>
              </w:rPr>
              <w:t>生物医学光子学及应用</w:t>
            </w:r>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研究员</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中科院上海光机所</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光学工程</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生物医学光子学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C203B9">
        <w:trPr>
          <w:trHeight w:hRule="exact" w:val="89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李长辉</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1975</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生物医学光学及应用</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副教授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德克萨斯</w:t>
            </w:r>
            <w:r w:rsidRPr="00C203B9">
              <w:rPr>
                <w:rFonts w:eastAsia="仿宋_GB2312" w:hint="eastAsia"/>
                <w:sz w:val="20"/>
                <w:szCs w:val="20"/>
                <w:lang w:eastAsia="zh-CN"/>
              </w:rPr>
              <w:t>A&amp;M</w:t>
            </w:r>
            <w:r w:rsidRPr="00C203B9">
              <w:rPr>
                <w:rFonts w:eastAsia="仿宋_GB2312" w:hint="eastAsia"/>
                <w:sz w:val="20"/>
                <w:szCs w:val="20"/>
                <w:lang w:eastAsia="zh-CN"/>
              </w:rPr>
              <w:t>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C203B9" w:rsidP="00C203B9">
            <w:pPr>
              <w:jc w:val="center"/>
              <w:rPr>
                <w:rFonts w:eastAsia="仿宋_GB2312"/>
                <w:sz w:val="20"/>
                <w:szCs w:val="20"/>
                <w:lang w:eastAsia="zh-CN"/>
              </w:rPr>
            </w:pPr>
            <w:r w:rsidRPr="00C203B9">
              <w:rPr>
                <w:rFonts w:eastAsia="仿宋_GB2312" w:hint="eastAsia"/>
                <w:sz w:val="20"/>
                <w:szCs w:val="20"/>
                <w:lang w:eastAsia="zh-CN"/>
              </w:rPr>
              <w:t>生物医学工程</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生物医学工程</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C203B9">
        <w:trPr>
          <w:trHeight w:hRule="exact" w:val="404"/>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毛珩</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1980</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应用光学导论及实验</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讲师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C203B9" w:rsidRPr="00C203B9" w:rsidRDefault="00E75403" w:rsidP="00C203B9">
            <w:pPr>
              <w:jc w:val="center"/>
              <w:rPr>
                <w:rFonts w:eastAsia="仿宋_GB2312"/>
                <w:sz w:val="20"/>
                <w:szCs w:val="20"/>
              </w:rPr>
            </w:pPr>
            <w:r w:rsidRPr="00C203B9">
              <w:rPr>
                <w:rFonts w:eastAsia="仿宋_GB2312" w:hint="eastAsia"/>
                <w:sz w:val="20"/>
                <w:szCs w:val="20"/>
                <w:lang w:eastAsia="zh-CN"/>
              </w:rPr>
              <w:t>北京理工大学</w:t>
            </w:r>
          </w:p>
          <w:p w:rsidR="00E75403" w:rsidRPr="00C203B9" w:rsidRDefault="00E75403" w:rsidP="00C203B9">
            <w:pPr>
              <w:jc w:val="center"/>
              <w:rPr>
                <w:rFonts w:eastAsia="仿宋_GB2312"/>
                <w:sz w:val="20"/>
                <w:szCs w:val="20"/>
              </w:rPr>
            </w:pP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光学工程</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应用数学与光学成像</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甘锐</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女</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1980</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计算概论</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讲师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香港科技大学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计算机科学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lang w:eastAsia="zh-CN"/>
              </w:rPr>
            </w:pPr>
            <w:r w:rsidRPr="00C203B9">
              <w:rPr>
                <w:rFonts w:eastAsia="仿宋_GB2312" w:hint="eastAsia"/>
                <w:sz w:val="20"/>
                <w:szCs w:val="20"/>
                <w:lang w:eastAsia="zh-CN"/>
              </w:rPr>
              <w:t>博士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教师</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E75403">
        <w:trPr>
          <w:trHeight w:hRule="exact" w:val="490"/>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赵捷</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1971</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lang w:eastAsia="zh-CN"/>
              </w:rPr>
            </w:pPr>
            <w:r w:rsidRPr="00262CC6">
              <w:rPr>
                <w:rFonts w:eastAsia="仿宋_GB2312" w:hint="eastAsia"/>
                <w:sz w:val="18"/>
                <w:szCs w:val="20"/>
                <w:lang w:eastAsia="zh-CN"/>
              </w:rPr>
              <w:t>现代电子电路基础及实验</w:t>
            </w:r>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高级工程师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原子核物理</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C203B9" w:rsidP="00E75403">
            <w:pPr>
              <w:jc w:val="center"/>
              <w:rPr>
                <w:rFonts w:eastAsia="仿宋_GB2312"/>
                <w:sz w:val="20"/>
                <w:szCs w:val="20"/>
                <w:lang w:eastAsia="zh-CN"/>
              </w:rPr>
            </w:pPr>
            <w:r w:rsidRPr="00C203B9">
              <w:rPr>
                <w:rFonts w:eastAsia="仿宋_GB2312" w:hint="eastAsia"/>
                <w:sz w:val="20"/>
                <w:szCs w:val="20"/>
                <w:lang w:eastAsia="zh-CN"/>
              </w:rPr>
              <w:t>硕</w:t>
            </w:r>
            <w:r w:rsidR="00E75403" w:rsidRPr="00C203B9">
              <w:rPr>
                <w:rFonts w:eastAsia="仿宋_GB2312" w:hint="eastAsia"/>
                <w:sz w:val="20"/>
                <w:szCs w:val="20"/>
                <w:lang w:eastAsia="zh-CN"/>
              </w:rPr>
              <w:t>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核电子学</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r w:rsidR="00E75403" w:rsidRPr="00113D4F" w:rsidTr="00C203B9">
        <w:trPr>
          <w:trHeight w:hRule="exact" w:val="809"/>
        </w:trPr>
        <w:tc>
          <w:tcPr>
            <w:tcW w:w="699"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张云峰</w:t>
            </w:r>
            <w:proofErr w:type="spellEnd"/>
          </w:p>
        </w:tc>
        <w:tc>
          <w:tcPr>
            <w:tcW w:w="60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r w:rsidRPr="00C203B9">
              <w:rPr>
                <w:rFonts w:eastAsia="仿宋_GB2312" w:hint="eastAsia"/>
                <w:sz w:val="20"/>
                <w:szCs w:val="20"/>
              </w:rPr>
              <w:t>男</w:t>
            </w:r>
          </w:p>
        </w:tc>
        <w:tc>
          <w:tcPr>
            <w:tcW w:w="934" w:type="dxa"/>
            <w:tcBorders>
              <w:top w:val="single" w:sz="5" w:space="0" w:color="000000"/>
              <w:left w:val="single" w:sz="5" w:space="0" w:color="000000"/>
              <w:bottom w:val="single" w:sz="5" w:space="0" w:color="000000"/>
              <w:right w:val="single" w:sz="5" w:space="0" w:color="000000"/>
            </w:tcBorders>
          </w:tcPr>
          <w:p w:rsidR="00E75403" w:rsidRPr="00C203B9" w:rsidRDefault="00E75403" w:rsidP="00E75403">
            <w:pPr>
              <w:jc w:val="center"/>
              <w:rPr>
                <w:rFonts w:ascii="仿宋" w:eastAsia="仿宋" w:hAnsi="仿宋"/>
                <w:sz w:val="20"/>
                <w:szCs w:val="20"/>
              </w:rPr>
            </w:pPr>
            <w:r w:rsidRPr="00C203B9">
              <w:rPr>
                <w:rFonts w:ascii="仿宋" w:eastAsia="仿宋" w:hAnsi="仿宋" w:hint="eastAsia"/>
                <w:sz w:val="20"/>
                <w:szCs w:val="20"/>
                <w:lang w:eastAsia="zh-CN"/>
              </w:rPr>
              <w:t>1965</w:t>
            </w:r>
          </w:p>
        </w:tc>
        <w:tc>
          <w:tcPr>
            <w:tcW w:w="992" w:type="dxa"/>
            <w:tcBorders>
              <w:top w:val="single" w:sz="5" w:space="0" w:color="000000"/>
              <w:left w:val="single" w:sz="5" w:space="0" w:color="000000"/>
              <w:bottom w:val="single" w:sz="5" w:space="0" w:color="000000"/>
              <w:right w:val="single" w:sz="5" w:space="0" w:color="000000"/>
            </w:tcBorders>
            <w:vAlign w:val="center"/>
          </w:tcPr>
          <w:p w:rsidR="00E75403" w:rsidRPr="00262CC6" w:rsidRDefault="00E75403" w:rsidP="00262CC6">
            <w:pPr>
              <w:jc w:val="center"/>
              <w:rPr>
                <w:rFonts w:eastAsia="仿宋_GB2312"/>
                <w:sz w:val="18"/>
                <w:szCs w:val="20"/>
              </w:rPr>
            </w:pPr>
            <w:proofErr w:type="spellStart"/>
            <w:r w:rsidRPr="00262CC6">
              <w:rPr>
                <w:rFonts w:eastAsia="仿宋_GB2312" w:hint="eastAsia"/>
                <w:sz w:val="18"/>
                <w:szCs w:val="20"/>
              </w:rPr>
              <w:t>电子系统设计实践</w:t>
            </w:r>
            <w:proofErr w:type="spellEnd"/>
          </w:p>
        </w:tc>
        <w:tc>
          <w:tcPr>
            <w:tcW w:w="117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高级工程师</w:t>
            </w:r>
            <w:proofErr w:type="spellEnd"/>
          </w:p>
        </w:tc>
        <w:tc>
          <w:tcPr>
            <w:tcW w:w="1224"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北京大学</w:t>
            </w:r>
          </w:p>
        </w:tc>
        <w:tc>
          <w:tcPr>
            <w:tcW w:w="1226"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C203B9">
            <w:pPr>
              <w:jc w:val="center"/>
              <w:rPr>
                <w:rFonts w:eastAsia="仿宋_GB2312"/>
                <w:sz w:val="20"/>
                <w:szCs w:val="20"/>
                <w:lang w:eastAsia="zh-CN"/>
              </w:rPr>
            </w:pPr>
            <w:r w:rsidRPr="00C203B9">
              <w:rPr>
                <w:rFonts w:eastAsia="仿宋_GB2312" w:hint="eastAsia"/>
                <w:sz w:val="20"/>
                <w:szCs w:val="20"/>
                <w:lang w:eastAsia="zh-CN"/>
              </w:rPr>
              <w:t>无线电电子学系声学</w:t>
            </w:r>
          </w:p>
        </w:tc>
        <w:tc>
          <w:tcPr>
            <w:tcW w:w="1227"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C203B9" w:rsidP="00E75403">
            <w:pPr>
              <w:jc w:val="center"/>
              <w:rPr>
                <w:rFonts w:eastAsia="仿宋_GB2312"/>
                <w:sz w:val="20"/>
                <w:szCs w:val="20"/>
                <w:lang w:eastAsia="zh-CN"/>
              </w:rPr>
            </w:pPr>
            <w:r w:rsidRPr="00C203B9">
              <w:rPr>
                <w:rFonts w:eastAsia="仿宋_GB2312" w:hint="eastAsia"/>
                <w:sz w:val="20"/>
                <w:szCs w:val="20"/>
                <w:lang w:eastAsia="zh-CN"/>
              </w:rPr>
              <w:t>学</w:t>
            </w:r>
            <w:r w:rsidR="00E75403" w:rsidRPr="00C203B9">
              <w:rPr>
                <w:rFonts w:eastAsia="仿宋_GB2312" w:hint="eastAsia"/>
                <w:sz w:val="20"/>
                <w:szCs w:val="20"/>
                <w:lang w:eastAsia="zh-CN"/>
              </w:rPr>
              <w:t>士</w:t>
            </w:r>
          </w:p>
        </w:tc>
        <w:tc>
          <w:tcPr>
            <w:tcW w:w="662" w:type="dxa"/>
            <w:tcBorders>
              <w:top w:val="single" w:sz="5" w:space="0" w:color="000000"/>
              <w:left w:val="single" w:sz="5" w:space="0" w:color="000000"/>
              <w:bottom w:val="single" w:sz="5" w:space="0" w:color="000000"/>
              <w:right w:val="single" w:sz="5" w:space="0" w:color="000000"/>
            </w:tcBorders>
            <w:vAlign w:val="center"/>
          </w:tcPr>
          <w:p w:rsidR="00E75403" w:rsidRPr="00F9358D" w:rsidRDefault="00E75403" w:rsidP="00C203B9">
            <w:pPr>
              <w:jc w:val="center"/>
              <w:rPr>
                <w:rFonts w:eastAsia="仿宋_GB2312"/>
                <w:sz w:val="16"/>
                <w:szCs w:val="20"/>
              </w:rPr>
            </w:pPr>
            <w:proofErr w:type="spellStart"/>
            <w:r w:rsidRPr="00F9358D">
              <w:rPr>
                <w:rFonts w:eastAsia="仿宋_GB2312" w:hint="eastAsia"/>
                <w:sz w:val="16"/>
                <w:szCs w:val="20"/>
              </w:rPr>
              <w:t>电路与系统</w:t>
            </w:r>
            <w:proofErr w:type="spellEnd"/>
          </w:p>
        </w:tc>
        <w:tc>
          <w:tcPr>
            <w:tcW w:w="828" w:type="dxa"/>
            <w:tcBorders>
              <w:top w:val="single" w:sz="5" w:space="0" w:color="000000"/>
              <w:left w:val="single" w:sz="5" w:space="0" w:color="000000"/>
              <w:bottom w:val="single" w:sz="5" w:space="0" w:color="000000"/>
              <w:right w:val="single" w:sz="5" w:space="0" w:color="000000"/>
            </w:tcBorders>
            <w:vAlign w:val="center"/>
          </w:tcPr>
          <w:p w:rsidR="00E75403" w:rsidRPr="00C203B9" w:rsidRDefault="00E75403" w:rsidP="00E75403">
            <w:pPr>
              <w:jc w:val="center"/>
              <w:rPr>
                <w:rFonts w:eastAsia="仿宋_GB2312"/>
                <w:sz w:val="20"/>
                <w:szCs w:val="20"/>
              </w:rPr>
            </w:pPr>
            <w:proofErr w:type="spellStart"/>
            <w:r w:rsidRPr="00C203B9">
              <w:rPr>
                <w:rFonts w:eastAsia="仿宋_GB2312" w:hint="eastAsia"/>
                <w:sz w:val="20"/>
                <w:szCs w:val="20"/>
              </w:rPr>
              <w:t>兼职</w:t>
            </w:r>
            <w:proofErr w:type="spellEnd"/>
          </w:p>
        </w:tc>
      </w:tr>
    </w:tbl>
    <w:p w:rsidR="005778ED" w:rsidRPr="00113D4F" w:rsidRDefault="005778ED">
      <w:pPr>
        <w:spacing w:before="6" w:line="220" w:lineRule="exact"/>
        <w:rPr>
          <w:rFonts w:ascii="仿宋" w:eastAsia="仿宋" w:hAnsi="仿宋"/>
          <w:lang w:eastAsia="zh-CN"/>
        </w:rPr>
      </w:pPr>
    </w:p>
    <w:p w:rsidR="005778ED" w:rsidRPr="00113D4F" w:rsidRDefault="001023AD">
      <w:pPr>
        <w:spacing w:line="413" w:lineRule="exact"/>
        <w:ind w:left="218"/>
        <w:rPr>
          <w:rFonts w:ascii="仿宋" w:eastAsia="仿宋" w:hAnsi="仿宋" w:cs="Microsoft JhengHei"/>
          <w:sz w:val="24"/>
          <w:szCs w:val="24"/>
          <w:lang w:eastAsia="zh-CN"/>
        </w:rPr>
      </w:pPr>
      <w:r w:rsidRPr="00113D4F">
        <w:rPr>
          <w:rFonts w:ascii="仿宋" w:eastAsia="仿宋" w:hAnsi="仿宋" w:cs="Arial"/>
          <w:sz w:val="28"/>
          <w:szCs w:val="28"/>
          <w:lang w:eastAsia="zh-CN"/>
        </w:rPr>
        <w:t>4</w:t>
      </w:r>
      <w:r w:rsidRPr="00113D4F">
        <w:rPr>
          <w:rFonts w:ascii="仿宋" w:eastAsia="仿宋" w:hAnsi="仿宋" w:cs="Arial"/>
          <w:spacing w:val="-2"/>
          <w:sz w:val="28"/>
          <w:szCs w:val="28"/>
          <w:lang w:eastAsia="zh-CN"/>
        </w:rPr>
        <w:t>.</w:t>
      </w:r>
      <w:r w:rsidRPr="00113D4F">
        <w:rPr>
          <w:rFonts w:ascii="仿宋" w:eastAsia="仿宋" w:hAnsi="仿宋" w:cs="Arial"/>
          <w:sz w:val="28"/>
          <w:szCs w:val="28"/>
          <w:lang w:eastAsia="zh-CN"/>
        </w:rPr>
        <w:t>3</w:t>
      </w:r>
      <w:r w:rsidRPr="00113D4F">
        <w:rPr>
          <w:rFonts w:ascii="仿宋" w:eastAsia="仿宋" w:hAnsi="仿宋" w:cs="Arial"/>
          <w:spacing w:val="21"/>
          <w:sz w:val="28"/>
          <w:szCs w:val="28"/>
          <w:lang w:eastAsia="zh-CN"/>
        </w:rPr>
        <w:t xml:space="preserve"> </w:t>
      </w:r>
      <w:r w:rsidRPr="00F868B7">
        <w:rPr>
          <w:rFonts w:ascii="仿宋" w:eastAsia="仿宋" w:hAnsi="仿宋" w:cs="Microsoft JhengHei"/>
          <w:sz w:val="28"/>
          <w:szCs w:val="28"/>
          <w:lang w:eastAsia="zh-CN"/>
        </w:rPr>
        <w:t>专</w:t>
      </w:r>
      <w:r w:rsidRPr="00F868B7">
        <w:rPr>
          <w:rFonts w:ascii="仿宋" w:eastAsia="仿宋" w:hAnsi="仿宋" w:cs="Microsoft JhengHei"/>
          <w:spacing w:val="-1"/>
          <w:sz w:val="28"/>
          <w:szCs w:val="28"/>
          <w:lang w:eastAsia="zh-CN"/>
        </w:rPr>
        <w:t>业</w:t>
      </w:r>
      <w:r w:rsidRPr="00F868B7">
        <w:rPr>
          <w:rFonts w:ascii="仿宋" w:eastAsia="仿宋" w:hAnsi="仿宋" w:cs="Microsoft JhengHei"/>
          <w:sz w:val="28"/>
          <w:szCs w:val="28"/>
          <w:lang w:eastAsia="zh-CN"/>
        </w:rPr>
        <w:t>核心</w:t>
      </w:r>
      <w:r w:rsidRPr="00F868B7">
        <w:rPr>
          <w:rFonts w:ascii="仿宋" w:eastAsia="仿宋" w:hAnsi="仿宋" w:cs="Microsoft JhengHei"/>
          <w:spacing w:val="-3"/>
          <w:sz w:val="28"/>
          <w:szCs w:val="28"/>
          <w:lang w:eastAsia="zh-CN"/>
        </w:rPr>
        <w:t>课</w:t>
      </w:r>
      <w:r w:rsidRPr="00F868B7">
        <w:rPr>
          <w:rFonts w:ascii="仿宋" w:eastAsia="仿宋" w:hAnsi="仿宋" w:cs="Microsoft JhengHei"/>
          <w:sz w:val="28"/>
          <w:szCs w:val="28"/>
          <w:lang w:eastAsia="zh-CN"/>
        </w:rPr>
        <w:t>程</w:t>
      </w:r>
      <w:r w:rsidRPr="00F868B7">
        <w:rPr>
          <w:rFonts w:ascii="仿宋" w:eastAsia="仿宋" w:hAnsi="仿宋" w:cs="Microsoft JhengHei"/>
          <w:spacing w:val="-2"/>
          <w:sz w:val="28"/>
          <w:szCs w:val="28"/>
          <w:lang w:eastAsia="zh-CN"/>
        </w:rPr>
        <w:t>表</w:t>
      </w:r>
      <w:r w:rsidRPr="00113D4F">
        <w:rPr>
          <w:rFonts w:ascii="仿宋" w:eastAsia="仿宋" w:hAnsi="仿宋" w:cs="Microsoft JhengHei"/>
          <w:sz w:val="24"/>
          <w:szCs w:val="24"/>
          <w:lang w:eastAsia="zh-CN"/>
        </w:rPr>
        <w:t>（以下表格数据由学校填写）</w:t>
      </w:r>
    </w:p>
    <w:p w:rsidR="005778ED" w:rsidRPr="00113D4F" w:rsidRDefault="005778ED">
      <w:pPr>
        <w:spacing w:before="9" w:line="130" w:lineRule="exact"/>
        <w:rPr>
          <w:rFonts w:ascii="仿宋" w:eastAsia="仿宋" w:hAnsi="仿宋"/>
          <w:sz w:val="13"/>
          <w:szCs w:val="13"/>
          <w:lang w:eastAsia="zh-CN"/>
        </w:rPr>
      </w:pPr>
    </w:p>
    <w:tbl>
      <w:tblPr>
        <w:tblStyle w:val="TableNormal1"/>
        <w:tblW w:w="0" w:type="auto"/>
        <w:tblInd w:w="105" w:type="dxa"/>
        <w:tblLayout w:type="fixed"/>
        <w:tblLook w:val="01E0"/>
      </w:tblPr>
      <w:tblGrid>
        <w:gridCol w:w="3548"/>
        <w:gridCol w:w="1287"/>
        <w:gridCol w:w="1097"/>
        <w:gridCol w:w="2343"/>
        <w:gridCol w:w="1299"/>
      </w:tblGrid>
      <w:tr w:rsidR="005778ED" w:rsidRPr="00113D4F">
        <w:trPr>
          <w:trHeight w:hRule="exact" w:val="862"/>
        </w:trPr>
        <w:tc>
          <w:tcPr>
            <w:tcW w:w="3548" w:type="dxa"/>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9" w:line="150" w:lineRule="exact"/>
              <w:rPr>
                <w:rFonts w:ascii="仿宋" w:eastAsia="仿宋" w:hAnsi="仿宋"/>
                <w:sz w:val="15"/>
                <w:szCs w:val="15"/>
                <w:lang w:eastAsia="zh-CN"/>
              </w:rPr>
            </w:pPr>
          </w:p>
          <w:p w:rsidR="005778ED" w:rsidRPr="00113D4F" w:rsidRDefault="001023AD">
            <w:pPr>
              <w:pStyle w:val="TableParagraph"/>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课程名称</w:t>
            </w:r>
            <w:proofErr w:type="spellEnd"/>
          </w:p>
        </w:tc>
        <w:tc>
          <w:tcPr>
            <w:tcW w:w="128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before="88" w:line="181" w:lineRule="auto"/>
              <w:ind w:left="277" w:right="277" w:firstLine="120"/>
              <w:rPr>
                <w:rFonts w:ascii="仿宋" w:eastAsia="仿宋" w:hAnsi="仿宋" w:cs="Microsoft JhengHei"/>
                <w:sz w:val="24"/>
                <w:szCs w:val="24"/>
              </w:rPr>
            </w:pPr>
            <w:proofErr w:type="spellStart"/>
            <w:r w:rsidRPr="00113D4F">
              <w:rPr>
                <w:rFonts w:ascii="仿宋" w:eastAsia="仿宋" w:hAnsi="仿宋" w:cs="Microsoft JhengHei"/>
                <w:sz w:val="24"/>
                <w:szCs w:val="24"/>
              </w:rPr>
              <w:t>课程</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总学时</w:t>
            </w:r>
            <w:proofErr w:type="spellEnd"/>
          </w:p>
        </w:tc>
        <w:tc>
          <w:tcPr>
            <w:tcW w:w="109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before="88" w:line="181" w:lineRule="auto"/>
              <w:ind w:left="181" w:right="183" w:firstLine="120"/>
              <w:rPr>
                <w:rFonts w:ascii="仿宋" w:eastAsia="仿宋" w:hAnsi="仿宋" w:cs="Microsoft JhengHei"/>
                <w:sz w:val="24"/>
                <w:szCs w:val="24"/>
              </w:rPr>
            </w:pPr>
            <w:proofErr w:type="spellStart"/>
            <w:r w:rsidRPr="00113D4F">
              <w:rPr>
                <w:rFonts w:ascii="仿宋" w:eastAsia="仿宋" w:hAnsi="仿宋" w:cs="Microsoft JhengHei"/>
                <w:sz w:val="24"/>
                <w:szCs w:val="24"/>
              </w:rPr>
              <w:t>课程</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周学时</w:t>
            </w:r>
            <w:proofErr w:type="spellEnd"/>
          </w:p>
        </w:tc>
        <w:tc>
          <w:tcPr>
            <w:tcW w:w="2343" w:type="dxa"/>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9" w:line="150" w:lineRule="exact"/>
              <w:rPr>
                <w:rFonts w:ascii="仿宋" w:eastAsia="仿宋" w:hAnsi="仿宋"/>
                <w:sz w:val="15"/>
                <w:szCs w:val="15"/>
              </w:rPr>
            </w:pPr>
          </w:p>
          <w:p w:rsidR="005778ED" w:rsidRPr="00113D4F" w:rsidRDefault="001023AD">
            <w:pPr>
              <w:pStyle w:val="TableParagraph"/>
              <w:ind w:left="563"/>
              <w:rPr>
                <w:rFonts w:ascii="仿宋" w:eastAsia="仿宋" w:hAnsi="仿宋" w:cs="Microsoft JhengHei"/>
                <w:sz w:val="24"/>
                <w:szCs w:val="24"/>
              </w:rPr>
            </w:pPr>
            <w:proofErr w:type="spellStart"/>
            <w:r w:rsidRPr="00113D4F">
              <w:rPr>
                <w:rFonts w:ascii="仿宋" w:eastAsia="仿宋" w:hAnsi="仿宋" w:cs="Microsoft JhengHei"/>
                <w:sz w:val="24"/>
                <w:szCs w:val="24"/>
              </w:rPr>
              <w:t>拟授课教师</w:t>
            </w:r>
            <w:proofErr w:type="spellEnd"/>
          </w:p>
        </w:tc>
        <w:tc>
          <w:tcPr>
            <w:tcW w:w="1299" w:type="dxa"/>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9" w:line="150" w:lineRule="exact"/>
              <w:rPr>
                <w:rFonts w:ascii="仿宋" w:eastAsia="仿宋" w:hAnsi="仿宋"/>
                <w:sz w:val="15"/>
                <w:szCs w:val="15"/>
              </w:rPr>
            </w:pPr>
          </w:p>
          <w:p w:rsidR="005778ED" w:rsidRPr="00113D4F" w:rsidRDefault="001023AD">
            <w:pPr>
              <w:pStyle w:val="TableParagraph"/>
              <w:ind w:left="159"/>
              <w:rPr>
                <w:rFonts w:ascii="仿宋" w:eastAsia="仿宋" w:hAnsi="仿宋" w:cs="Microsoft JhengHei"/>
                <w:sz w:val="24"/>
                <w:szCs w:val="24"/>
              </w:rPr>
            </w:pPr>
            <w:proofErr w:type="spellStart"/>
            <w:r w:rsidRPr="00113D4F">
              <w:rPr>
                <w:rFonts w:ascii="仿宋" w:eastAsia="仿宋" w:hAnsi="仿宋" w:cs="Microsoft JhengHei"/>
                <w:sz w:val="24"/>
                <w:szCs w:val="24"/>
              </w:rPr>
              <w:t>授课学期</w:t>
            </w:r>
            <w:proofErr w:type="spellEnd"/>
          </w:p>
        </w:tc>
      </w:tr>
      <w:tr w:rsidR="00F9358D" w:rsidRPr="00113D4F" w:rsidTr="008B5B2D">
        <w:trPr>
          <w:trHeight w:hRule="exact" w:val="492"/>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生物信息学方法</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34</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2</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高歌</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实用生物信息技术</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sz w:val="24"/>
              </w:rPr>
              <w:t>64</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罗静初</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春季</w:t>
            </w:r>
            <w:proofErr w:type="spellEnd"/>
          </w:p>
        </w:tc>
      </w:tr>
      <w:tr w:rsidR="00F9358D" w:rsidRPr="00FE005B"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生物数学建模</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陶乐天</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基因组学数据分析</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32</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2</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李程</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生物技术创新与创业</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34</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2</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张泽民</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lang w:eastAsia="zh-CN"/>
              </w:rPr>
            </w:pPr>
            <w:r w:rsidRPr="00AA6BAA">
              <w:rPr>
                <w:rFonts w:eastAsia="仿宋_GB2312" w:hint="eastAsia"/>
                <w:sz w:val="24"/>
                <w:lang w:eastAsia="zh-CN"/>
              </w:rPr>
              <w:t>生物信息中的数学模型与方法</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邓明华</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基因组生物学技术</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36</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汤富酬</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生物荧光成像</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sz w:val="24"/>
              </w:rPr>
              <w:t>32</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hint="eastAsia"/>
                <w:sz w:val="24"/>
              </w:rPr>
              <w:t>2</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陈良怡</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春季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BC7E87" w:rsidRDefault="00F9358D" w:rsidP="00F9358D">
            <w:pPr>
              <w:jc w:val="center"/>
              <w:rPr>
                <w:rFonts w:eastAsia="仿宋_GB2312"/>
                <w:sz w:val="24"/>
              </w:rPr>
            </w:pPr>
            <w:proofErr w:type="spellStart"/>
            <w:r w:rsidRPr="00BC7E87">
              <w:rPr>
                <w:rFonts w:eastAsia="仿宋_GB2312"/>
                <w:sz w:val="24"/>
              </w:rPr>
              <w:t>计算机</w:t>
            </w:r>
            <w:r w:rsidRPr="00BC7E87">
              <w:rPr>
                <w:rFonts w:eastAsia="仿宋_GB2312" w:hint="eastAsia"/>
                <w:sz w:val="24"/>
              </w:rPr>
              <w:t>图像</w:t>
            </w:r>
            <w:r w:rsidRPr="00BC7E87">
              <w:rPr>
                <w:rFonts w:eastAsia="仿宋_GB2312"/>
                <w:sz w:val="24"/>
              </w:rPr>
              <w:t>处理</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325CB2" w:rsidRDefault="00F9358D" w:rsidP="00F9358D">
            <w:pPr>
              <w:jc w:val="center"/>
              <w:rPr>
                <w:rFonts w:ascii="仿宋" w:eastAsia="仿宋" w:hAnsi="仿宋" w:cs="宋体"/>
                <w:sz w:val="24"/>
              </w:rPr>
            </w:pPr>
            <w:r w:rsidRPr="00BC7E87">
              <w:rPr>
                <w:rFonts w:eastAsia="仿宋_GB2312"/>
                <w:sz w:val="24"/>
              </w:rPr>
              <w:t>48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毛珩</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春季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lang w:eastAsia="zh-CN"/>
              </w:rPr>
            </w:pPr>
            <w:r>
              <w:rPr>
                <w:rFonts w:eastAsia="仿宋_GB2312" w:hint="eastAsia"/>
                <w:sz w:val="24"/>
                <w:lang w:eastAsia="zh-CN"/>
              </w:rPr>
              <w:t>高等数学（一、二）、习题课</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268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10</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DD0C87">
              <w:rPr>
                <w:rFonts w:eastAsia="仿宋_GB2312" w:hint="eastAsia"/>
                <w:sz w:val="24"/>
              </w:rPr>
              <w:t>范后宏</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春秋均开</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线性代数（</w:t>
            </w:r>
            <w:r>
              <w:rPr>
                <w:rFonts w:eastAsia="仿宋_GB2312" w:hint="eastAsia"/>
                <w:sz w:val="24"/>
              </w:rPr>
              <w:t>B</w:t>
            </w:r>
            <w:proofErr w:type="spellEnd"/>
            <w:r>
              <w:rPr>
                <w:rFonts w:eastAsia="仿宋_GB2312" w:hint="eastAsia"/>
                <w:sz w:val="24"/>
              </w:rPr>
              <w:t>）</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68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DD0C87">
              <w:rPr>
                <w:rFonts w:eastAsia="仿宋_GB2312" w:hint="eastAsia"/>
                <w:sz w:val="24"/>
              </w:rPr>
              <w:t>王保祥</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概率统计（</w:t>
            </w:r>
            <w:r>
              <w:rPr>
                <w:rFonts w:eastAsia="仿宋_GB2312" w:hint="eastAsia"/>
                <w:sz w:val="24"/>
              </w:rPr>
              <w:t>B</w:t>
            </w:r>
            <w:proofErr w:type="spellEnd"/>
            <w:r>
              <w:rPr>
                <w:rFonts w:eastAsia="仿宋_GB2312" w:hint="eastAsia"/>
                <w:sz w:val="24"/>
              </w:rPr>
              <w:t>）</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51</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邓明华</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春季</w:t>
            </w:r>
            <w:proofErr w:type="spellEnd"/>
          </w:p>
        </w:tc>
      </w:tr>
      <w:tr w:rsidR="00F9358D" w:rsidRPr="00113D4F" w:rsidTr="00F9358D">
        <w:trPr>
          <w:trHeight w:hRule="exact" w:val="728"/>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lastRenderedPageBreak/>
              <w:t>普通物理（一、二</w:t>
            </w:r>
            <w:proofErr w:type="spellEnd"/>
            <w:r>
              <w:rPr>
                <w:rFonts w:eastAsia="仿宋_GB2312" w:hint="eastAsia"/>
                <w:sz w:val="24"/>
              </w:rPr>
              <w:t>）</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136</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8</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B83D35">
              <w:rPr>
                <w:rFonts w:eastAsia="仿宋_GB2312" w:hint="eastAsia"/>
                <w:sz w:val="24"/>
              </w:rPr>
              <w:t>陈晋平</w:t>
            </w:r>
            <w:r>
              <w:rPr>
                <w:rFonts w:eastAsia="仿宋_GB2312" w:hint="eastAsia"/>
                <w:sz w:val="24"/>
              </w:rPr>
              <w:t>、</w:t>
            </w:r>
            <w:r w:rsidRPr="00DD0C87">
              <w:rPr>
                <w:rFonts w:eastAsia="仿宋_GB2312" w:hint="eastAsia"/>
                <w:sz w:val="24"/>
              </w:rPr>
              <w:t>廖志敏</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春秋均开</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普通化学（</w:t>
            </w:r>
            <w:r>
              <w:rPr>
                <w:rFonts w:eastAsia="仿宋_GB2312" w:hint="eastAsia"/>
                <w:sz w:val="24"/>
              </w:rPr>
              <w:t>B</w:t>
            </w:r>
            <w:proofErr w:type="spellEnd"/>
            <w:r>
              <w:rPr>
                <w:rFonts w:eastAsia="仿宋_GB2312" w:hint="eastAsia"/>
                <w:sz w:val="24"/>
              </w:rPr>
              <w:t>）</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64</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DD0C87">
              <w:rPr>
                <w:rFonts w:eastAsia="仿宋_GB2312" w:hint="eastAsia"/>
                <w:sz w:val="24"/>
              </w:rPr>
              <w:t>王炳武</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生理学</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sz w:val="24"/>
              </w:rPr>
              <w:t>王世强</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sz w:val="24"/>
              </w:rPr>
              <w:t>春节</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lang w:eastAsia="zh-CN"/>
              </w:rPr>
            </w:pPr>
            <w:bookmarkStart w:id="1" w:name="OLE_LINK31"/>
            <w:bookmarkStart w:id="2" w:name="OLE_LINK32"/>
            <w:bookmarkStart w:id="3" w:name="OLE_LINK33"/>
            <w:bookmarkStart w:id="4" w:name="OLE_LINK34"/>
            <w:bookmarkStart w:id="5" w:name="OLE_LINK35"/>
            <w:bookmarkStart w:id="6" w:name="OLE_LINK36"/>
            <w:bookmarkStart w:id="7" w:name="OLE_LINK37"/>
            <w:r w:rsidRPr="005E3E09">
              <w:rPr>
                <w:rFonts w:eastAsia="仿宋_GB2312" w:hint="eastAsia"/>
                <w:sz w:val="24"/>
                <w:lang w:eastAsia="zh-CN"/>
              </w:rPr>
              <w:t>现代电子电路基础及实验</w:t>
            </w:r>
            <w:bookmarkEnd w:id="1"/>
            <w:bookmarkEnd w:id="2"/>
            <w:bookmarkEnd w:id="3"/>
            <w:bookmarkEnd w:id="4"/>
            <w:bookmarkEnd w:id="5"/>
            <w:bookmarkEnd w:id="6"/>
            <w:bookmarkEnd w:id="7"/>
            <w:r w:rsidRPr="005E3E09">
              <w:rPr>
                <w:rFonts w:eastAsia="仿宋_GB2312" w:hint="eastAsia"/>
                <w:sz w:val="24"/>
                <w:lang w:eastAsia="zh-CN"/>
              </w:rPr>
              <w:t>（一</w:t>
            </w:r>
            <w:r w:rsidRPr="005E3E09">
              <w:rPr>
                <w:rFonts w:eastAsia="仿宋_GB2312"/>
                <w:sz w:val="24"/>
                <w:lang w:eastAsia="zh-CN"/>
              </w:rPr>
              <w:t>）</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sz w:val="24"/>
              </w:rPr>
              <w:t>48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赵捷，</w:t>
            </w:r>
            <w:r w:rsidRPr="005E3E09">
              <w:rPr>
                <w:rFonts w:eastAsia="仿宋_GB2312"/>
                <w:sz w:val="24"/>
              </w:rPr>
              <w:t>高</w:t>
            </w:r>
            <w:r w:rsidRPr="005E3E09">
              <w:rPr>
                <w:rFonts w:eastAsia="仿宋_GB2312" w:hint="eastAsia"/>
                <w:sz w:val="24"/>
              </w:rPr>
              <w:t>崧</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lang w:eastAsia="zh-CN"/>
              </w:rPr>
            </w:pPr>
            <w:r w:rsidRPr="005E3E09">
              <w:rPr>
                <w:rFonts w:eastAsia="仿宋_GB2312" w:hint="eastAsia"/>
                <w:sz w:val="24"/>
                <w:lang w:eastAsia="zh-CN"/>
              </w:rPr>
              <w:t>现代电子电路基础及实验（二</w:t>
            </w:r>
            <w:r w:rsidRPr="005E3E09">
              <w:rPr>
                <w:rFonts w:eastAsia="仿宋_GB2312"/>
                <w:sz w:val="24"/>
                <w:lang w:eastAsia="zh-CN"/>
              </w:rPr>
              <w:t>）</w:t>
            </w:r>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sz w:val="24"/>
              </w:rPr>
              <w:t>32</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sz w:val="24"/>
              </w:rPr>
              <w:t>2</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赵捷，</w:t>
            </w:r>
            <w:r w:rsidRPr="005E3E09">
              <w:rPr>
                <w:rFonts w:eastAsia="仿宋_GB2312"/>
                <w:sz w:val="24"/>
              </w:rPr>
              <w:t>高</w:t>
            </w:r>
            <w:r w:rsidRPr="005E3E09">
              <w:rPr>
                <w:rFonts w:eastAsia="仿宋_GB2312" w:hint="eastAsia"/>
                <w:sz w:val="24"/>
              </w:rPr>
              <w:t>崧</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春季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生物</w:t>
            </w:r>
            <w:r w:rsidRPr="005E3E09">
              <w:rPr>
                <w:rFonts w:eastAsia="仿宋_GB2312"/>
                <w:sz w:val="24"/>
              </w:rPr>
              <w:t>荧光成像实验</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hint="eastAsia"/>
                <w:sz w:val="24"/>
              </w:rPr>
              <w:t>32</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hint="eastAsia"/>
                <w:sz w:val="24"/>
              </w:rPr>
              <w:t>2</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lang w:eastAsia="zh-CN"/>
              </w:rPr>
            </w:pPr>
            <w:r w:rsidRPr="005E3E09">
              <w:rPr>
                <w:rFonts w:eastAsia="仿宋_GB2312" w:hint="eastAsia"/>
                <w:sz w:val="24"/>
                <w:lang w:eastAsia="zh-CN"/>
              </w:rPr>
              <w:t>陈良怡</w:t>
            </w:r>
            <w:r w:rsidRPr="005E3E09">
              <w:rPr>
                <w:rFonts w:eastAsia="仿宋_GB2312"/>
                <w:sz w:val="24"/>
                <w:lang w:eastAsia="zh-CN"/>
              </w:rPr>
              <w:t>，孙育杰，</w:t>
            </w:r>
            <w:r w:rsidRPr="005E3E09">
              <w:rPr>
                <w:rFonts w:eastAsia="仿宋_GB2312" w:hint="eastAsia"/>
                <w:sz w:val="24"/>
                <w:lang w:eastAsia="zh-CN"/>
              </w:rPr>
              <w:t>席鹏，</w:t>
            </w:r>
            <w:r w:rsidRPr="005E3E09">
              <w:rPr>
                <w:rFonts w:eastAsia="仿宋_GB2312"/>
                <w:sz w:val="24"/>
                <w:lang w:eastAsia="zh-CN"/>
              </w:rPr>
              <w:t>李长辉</w:t>
            </w:r>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秋季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应用</w:t>
            </w:r>
            <w:r w:rsidRPr="005E3E09">
              <w:rPr>
                <w:rFonts w:eastAsia="仿宋_GB2312"/>
                <w:sz w:val="24"/>
              </w:rPr>
              <w:t>光学导论</w:t>
            </w:r>
            <w:r w:rsidRPr="005E3E09">
              <w:rPr>
                <w:rFonts w:eastAsia="仿宋_GB2312" w:hint="eastAsia"/>
                <w:sz w:val="24"/>
              </w:rPr>
              <w:t>及</w:t>
            </w:r>
            <w:r w:rsidRPr="005E3E09">
              <w:rPr>
                <w:rFonts w:eastAsia="仿宋_GB2312"/>
                <w:sz w:val="24"/>
              </w:rPr>
              <w:t>实验</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hint="eastAsia"/>
                <w:sz w:val="24"/>
              </w:rPr>
              <w:t>96</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r w:rsidRPr="005E3E09">
              <w:rPr>
                <w:rFonts w:eastAsia="仿宋_GB2312" w:hint="eastAsia"/>
                <w:sz w:val="24"/>
              </w:rPr>
              <w:t>6</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施可彬</w:t>
            </w:r>
            <w:r w:rsidRPr="005E3E09">
              <w:rPr>
                <w:rFonts w:eastAsia="仿宋_GB2312"/>
                <w:sz w:val="24"/>
              </w:rPr>
              <w:t>，毛珩</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5E3E09" w:rsidRDefault="00F9358D" w:rsidP="00F9358D">
            <w:pPr>
              <w:jc w:val="center"/>
              <w:rPr>
                <w:rFonts w:eastAsia="仿宋_GB2312"/>
                <w:sz w:val="24"/>
              </w:rPr>
            </w:pPr>
            <w:proofErr w:type="spellStart"/>
            <w:r w:rsidRPr="005E3E09">
              <w:rPr>
                <w:rFonts w:eastAsia="仿宋_GB2312" w:hint="eastAsia"/>
                <w:sz w:val="24"/>
              </w:rPr>
              <w:t>春季</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生物化学</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60</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B83D35">
              <w:rPr>
                <w:rFonts w:eastAsia="仿宋_GB2312" w:hint="eastAsia"/>
                <w:sz w:val="24"/>
              </w:rPr>
              <w:t>秦咏梅</w:t>
            </w:r>
            <w:r>
              <w:rPr>
                <w:rFonts w:eastAsia="仿宋_GB2312" w:hint="eastAsia"/>
                <w:sz w:val="24"/>
              </w:rPr>
              <w:t>、</w:t>
            </w:r>
            <w:r w:rsidRPr="00B83D35">
              <w:rPr>
                <w:rFonts w:eastAsia="仿宋_GB2312" w:hint="eastAsia"/>
                <w:sz w:val="24"/>
              </w:rPr>
              <w:t>肖俊宇</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春秋均开</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基础分子生物学</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48</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B83D35">
              <w:rPr>
                <w:rFonts w:eastAsia="仿宋_GB2312" w:hint="eastAsia"/>
                <w:sz w:val="24"/>
              </w:rPr>
              <w:t>郑晓峰</w:t>
            </w:r>
            <w:r>
              <w:rPr>
                <w:rFonts w:eastAsia="仿宋_GB2312" w:hint="eastAsia"/>
                <w:sz w:val="24"/>
              </w:rPr>
              <w:t>、魏文胜</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春秋均开</w:t>
            </w:r>
            <w:proofErr w:type="spellEnd"/>
          </w:p>
        </w:tc>
      </w:tr>
      <w:tr w:rsidR="00F9358D" w:rsidRPr="00113D4F" w:rsidTr="008B5B2D">
        <w:trPr>
          <w:trHeight w:hRule="exact" w:val="490"/>
        </w:trPr>
        <w:tc>
          <w:tcPr>
            <w:tcW w:w="3548"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遗传学</w:t>
            </w:r>
            <w:proofErr w:type="spellEnd"/>
          </w:p>
        </w:tc>
        <w:tc>
          <w:tcPr>
            <w:tcW w:w="128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51</w:t>
            </w:r>
          </w:p>
        </w:tc>
        <w:tc>
          <w:tcPr>
            <w:tcW w:w="1097"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r>
              <w:rPr>
                <w:rFonts w:eastAsia="仿宋_GB2312" w:hint="eastAsia"/>
                <w:sz w:val="24"/>
              </w:rPr>
              <w:t>3</w:t>
            </w:r>
          </w:p>
        </w:tc>
        <w:tc>
          <w:tcPr>
            <w:tcW w:w="2343"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sidRPr="00DD0C87">
              <w:rPr>
                <w:rFonts w:eastAsia="仿宋_GB2312" w:hint="eastAsia"/>
                <w:sz w:val="24"/>
              </w:rPr>
              <w:t>张博</w:t>
            </w:r>
            <w:r>
              <w:rPr>
                <w:rFonts w:eastAsia="仿宋_GB2312" w:hint="eastAsia"/>
                <w:sz w:val="24"/>
              </w:rPr>
              <w:t>、宋艳</w:t>
            </w:r>
            <w:proofErr w:type="spellEnd"/>
          </w:p>
        </w:tc>
        <w:tc>
          <w:tcPr>
            <w:tcW w:w="1299" w:type="dxa"/>
            <w:tcBorders>
              <w:top w:val="single" w:sz="5" w:space="0" w:color="000000"/>
              <w:left w:val="single" w:sz="5" w:space="0" w:color="000000"/>
              <w:bottom w:val="single" w:sz="5" w:space="0" w:color="000000"/>
              <w:right w:val="single" w:sz="5" w:space="0" w:color="000000"/>
            </w:tcBorders>
            <w:vAlign w:val="center"/>
          </w:tcPr>
          <w:p w:rsidR="00F9358D" w:rsidRPr="00F549A9" w:rsidRDefault="00F9358D" w:rsidP="00F9358D">
            <w:pPr>
              <w:jc w:val="center"/>
              <w:rPr>
                <w:rFonts w:eastAsia="仿宋_GB2312"/>
                <w:sz w:val="24"/>
              </w:rPr>
            </w:pPr>
            <w:proofErr w:type="spellStart"/>
            <w:r>
              <w:rPr>
                <w:rFonts w:eastAsia="仿宋_GB2312" w:hint="eastAsia"/>
                <w:sz w:val="24"/>
              </w:rPr>
              <w:t>春秋均开</w:t>
            </w:r>
            <w:proofErr w:type="spellEnd"/>
          </w:p>
        </w:tc>
      </w:tr>
    </w:tbl>
    <w:p w:rsidR="005778ED" w:rsidRPr="00113D4F" w:rsidRDefault="005778ED">
      <w:pPr>
        <w:rPr>
          <w:rFonts w:ascii="仿宋" w:eastAsia="仿宋" w:hAnsi="仿宋"/>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3094"/>
        <w:rPr>
          <w:rFonts w:ascii="仿宋" w:eastAsia="仿宋" w:hAnsi="仿宋"/>
        </w:rPr>
      </w:pPr>
      <w:r w:rsidRPr="00A710D8">
        <w:rPr>
          <w:rFonts w:ascii="仿宋" w:eastAsia="仿宋" w:hAnsi="仿宋" w:cs="黑体"/>
        </w:rPr>
        <w:lastRenderedPageBreak/>
        <w:t>5.</w:t>
      </w:r>
      <w:r w:rsidRPr="00A710D8">
        <w:rPr>
          <w:rFonts w:ascii="仿宋" w:eastAsia="仿宋" w:hAnsi="仿宋"/>
        </w:rPr>
        <w:t>专业主要带头人简介</w:t>
      </w:r>
    </w:p>
    <w:p w:rsidR="005778ED" w:rsidRPr="00113D4F" w:rsidRDefault="005778ED">
      <w:pPr>
        <w:spacing w:before="10" w:line="120" w:lineRule="exact"/>
        <w:rPr>
          <w:rFonts w:ascii="仿宋" w:eastAsia="仿宋" w:hAnsi="仿宋"/>
          <w:sz w:val="12"/>
          <w:szCs w:val="12"/>
        </w:rPr>
      </w:pPr>
    </w:p>
    <w:p w:rsidR="005778ED" w:rsidRPr="00113D4F" w:rsidRDefault="005778ED">
      <w:pPr>
        <w:spacing w:line="200" w:lineRule="exact"/>
        <w:rPr>
          <w:rFonts w:ascii="仿宋" w:eastAsia="仿宋" w:hAnsi="仿宋"/>
          <w:sz w:val="20"/>
          <w:szCs w:val="20"/>
        </w:rPr>
      </w:pPr>
    </w:p>
    <w:p w:rsidR="005778ED" w:rsidRPr="00113D4F" w:rsidRDefault="005778ED">
      <w:pPr>
        <w:spacing w:line="200" w:lineRule="exact"/>
        <w:rPr>
          <w:rFonts w:ascii="仿宋" w:eastAsia="仿宋" w:hAnsi="仿宋"/>
          <w:sz w:val="20"/>
          <w:szCs w:val="20"/>
        </w:rPr>
      </w:pPr>
    </w:p>
    <w:tbl>
      <w:tblPr>
        <w:tblStyle w:val="TableNormal1"/>
        <w:tblW w:w="0" w:type="auto"/>
        <w:tblInd w:w="105" w:type="dxa"/>
        <w:tblLayout w:type="fixed"/>
        <w:tblLook w:val="01E0"/>
      </w:tblPr>
      <w:tblGrid>
        <w:gridCol w:w="960"/>
        <w:gridCol w:w="1438"/>
        <w:gridCol w:w="255"/>
        <w:gridCol w:w="991"/>
        <w:gridCol w:w="878"/>
        <w:gridCol w:w="438"/>
        <w:gridCol w:w="1278"/>
        <w:gridCol w:w="1027"/>
        <w:gridCol w:w="87"/>
        <w:gridCol w:w="1229"/>
        <w:gridCol w:w="993"/>
      </w:tblGrid>
      <w:tr w:rsidR="005778ED" w:rsidRPr="00A53786" w:rsidTr="00BA0EB8">
        <w:trPr>
          <w:trHeight w:hRule="exact" w:val="1116"/>
        </w:trPr>
        <w:tc>
          <w:tcPr>
            <w:tcW w:w="960"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rPr>
            </w:pPr>
            <w:proofErr w:type="spellStart"/>
            <w:r w:rsidRPr="00A53786">
              <w:rPr>
                <w:rFonts w:ascii="仿宋" w:eastAsia="仿宋" w:hAnsi="仿宋" w:cs="Microsoft JhengHei" w:hint="eastAsia"/>
                <w:sz w:val="24"/>
                <w:szCs w:val="24"/>
              </w:rPr>
              <w:t>陶乐天</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A53786">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rPr>
            </w:pPr>
            <w:r w:rsidRPr="00A53786">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A53786">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rPr>
            </w:pPr>
            <w:proofErr w:type="spellStart"/>
            <w:r w:rsidRPr="00A53786">
              <w:rPr>
                <w:rFonts w:ascii="仿宋" w:eastAsia="仿宋" w:hAnsi="仿宋" w:cs="Microsoft JhengHei" w:hint="eastAsia"/>
                <w:sz w:val="24"/>
                <w:szCs w:val="24"/>
              </w:rPr>
              <w:t>研究员</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A53786">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3" w:type="dxa"/>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rPr>
            </w:pPr>
            <w:r w:rsidRPr="00A53786">
              <w:rPr>
                <w:rFonts w:ascii="仿宋" w:eastAsia="仿宋" w:hAnsi="仿宋" w:cs="Microsoft JhengHei" w:hint="eastAsia"/>
                <w:sz w:val="24"/>
                <w:szCs w:val="24"/>
              </w:rPr>
              <w:t>无</w:t>
            </w:r>
          </w:p>
        </w:tc>
      </w:tr>
      <w:tr w:rsidR="005778ED" w:rsidRPr="00A53786" w:rsidTr="00BA0EB8">
        <w:trPr>
          <w:trHeight w:hRule="exact" w:val="1114"/>
        </w:trPr>
        <w:tc>
          <w:tcPr>
            <w:tcW w:w="960" w:type="dxa"/>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A53786">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hint="eastAsia"/>
                <w:sz w:val="24"/>
                <w:szCs w:val="24"/>
                <w:lang w:eastAsia="zh-CN"/>
              </w:rPr>
              <w:t>生物数学建模、创意性实践</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A53786">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6" w:type="dxa"/>
            <w:gridSpan w:val="4"/>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hint="eastAsia"/>
                <w:sz w:val="24"/>
                <w:szCs w:val="24"/>
                <w:lang w:eastAsia="zh-CN"/>
              </w:rPr>
              <w:t>北京大学生命科学学院</w:t>
            </w:r>
          </w:p>
        </w:tc>
      </w:tr>
      <w:tr w:rsidR="005778ED" w:rsidRPr="00A53786" w:rsidTr="00BA0EB8">
        <w:trPr>
          <w:trHeight w:hRule="exact" w:val="111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5778ED" w:rsidRPr="00A53786" w:rsidRDefault="005778ED" w:rsidP="00A53786">
            <w:pPr>
              <w:pStyle w:val="TableParagraph"/>
              <w:ind w:left="234"/>
              <w:rPr>
                <w:rFonts w:ascii="仿宋" w:eastAsia="仿宋" w:hAnsi="仿宋" w:cs="Microsoft JhengHei"/>
                <w:sz w:val="24"/>
                <w:szCs w:val="24"/>
                <w:lang w:eastAsia="zh-CN"/>
              </w:rPr>
            </w:pPr>
          </w:p>
          <w:p w:rsidR="005778ED" w:rsidRPr="00113D4F" w:rsidRDefault="001023AD"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sz w:val="24"/>
                <w:szCs w:val="24"/>
                <w:lang w:eastAsia="zh-CN"/>
              </w:rPr>
              <w:t>最后学历毕业时间、 学校、专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hint="eastAsia"/>
                <w:sz w:val="24"/>
                <w:szCs w:val="24"/>
                <w:lang w:eastAsia="zh-CN"/>
              </w:rPr>
              <w:t>1995年，芝加哥大学，物理学，理学博士</w:t>
            </w:r>
          </w:p>
        </w:tc>
      </w:tr>
      <w:tr w:rsidR="005778ED" w:rsidRPr="00A53786"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5778ED" w:rsidRPr="00113D4F" w:rsidRDefault="001023AD" w:rsidP="00A53786">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5778ED" w:rsidRPr="00A53786" w:rsidRDefault="001A2BDA" w:rsidP="00A53786">
            <w:pPr>
              <w:pStyle w:val="TableParagraph"/>
              <w:ind w:left="234"/>
              <w:rPr>
                <w:rFonts w:ascii="仿宋" w:eastAsia="仿宋" w:hAnsi="仿宋" w:cs="Microsoft JhengHei"/>
                <w:sz w:val="24"/>
                <w:szCs w:val="24"/>
              </w:rPr>
            </w:pPr>
            <w:proofErr w:type="spellStart"/>
            <w:r w:rsidRPr="00A53786">
              <w:rPr>
                <w:rFonts w:ascii="仿宋" w:eastAsia="仿宋" w:hAnsi="仿宋" w:cs="Microsoft JhengHei" w:hint="eastAsia"/>
                <w:sz w:val="24"/>
                <w:szCs w:val="24"/>
              </w:rPr>
              <w:t>计算神经科学</w:t>
            </w:r>
            <w:proofErr w:type="spellEnd"/>
          </w:p>
        </w:tc>
      </w:tr>
      <w:tr w:rsidR="001A2BDA" w:rsidRPr="00A53786" w:rsidTr="00BA0EB8">
        <w:trPr>
          <w:trHeight w:hRule="exact" w:val="1258"/>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1A2BDA" w:rsidRPr="00113D4F" w:rsidRDefault="001A2BDA" w:rsidP="00A53786">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1A2BDA" w:rsidRPr="00113D4F" w:rsidRDefault="001A2BDA" w:rsidP="00A53786">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1A2BDA" w:rsidRPr="00113D4F" w:rsidRDefault="001A2BDA" w:rsidP="00A53786">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1A2BDA" w:rsidRPr="00113D4F" w:rsidRDefault="001A2BDA" w:rsidP="00A53786">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1A2BDA" w:rsidRPr="00A53786" w:rsidRDefault="00AA719F"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hint="eastAsia"/>
                <w:sz w:val="24"/>
                <w:szCs w:val="24"/>
                <w:lang w:eastAsia="zh-CN"/>
              </w:rPr>
              <w:t>2018北京大学郑昌学教学优秀奖；</w:t>
            </w:r>
            <w:r>
              <w:rPr>
                <w:rFonts w:ascii="仿宋" w:eastAsia="仿宋" w:hAnsi="仿宋" w:cs="Microsoft JhengHei"/>
                <w:sz w:val="24"/>
                <w:szCs w:val="24"/>
                <w:lang w:eastAsia="zh-CN"/>
              </w:rPr>
              <w:t>2017-2018</w:t>
            </w:r>
            <w:r>
              <w:rPr>
                <w:rFonts w:ascii="仿宋" w:eastAsia="仿宋" w:hAnsi="仿宋" w:cs="Microsoft JhengHei" w:hint="eastAsia"/>
                <w:sz w:val="24"/>
                <w:szCs w:val="24"/>
                <w:lang w:eastAsia="zh-CN"/>
              </w:rPr>
              <w:t>学年度生命科学学院“最受欢迎教师”；</w:t>
            </w:r>
            <w:r w:rsidR="001A2BDA" w:rsidRPr="00A53786">
              <w:rPr>
                <w:rFonts w:ascii="仿宋" w:eastAsia="仿宋" w:hAnsi="仿宋" w:cs="Microsoft JhengHei" w:hint="eastAsia"/>
                <w:sz w:val="24"/>
                <w:szCs w:val="24"/>
                <w:lang w:eastAsia="zh-CN"/>
              </w:rPr>
              <w:t>2017年国家精品在线开放课程（生物数学建模）</w:t>
            </w:r>
            <w:r w:rsidR="005667AB" w:rsidRPr="00A53786">
              <w:rPr>
                <w:rFonts w:ascii="仿宋" w:eastAsia="仿宋" w:hAnsi="仿宋" w:cs="Microsoft JhengHei" w:hint="eastAsia"/>
                <w:sz w:val="24"/>
                <w:szCs w:val="24"/>
                <w:lang w:eastAsia="zh-CN"/>
              </w:rPr>
              <w:t>；</w:t>
            </w:r>
            <w:r w:rsidR="00623E5D" w:rsidRPr="00A53786">
              <w:rPr>
                <w:rFonts w:ascii="仿宋" w:eastAsia="仿宋" w:hAnsi="仿宋" w:cs="Microsoft JhengHei" w:hint="eastAsia"/>
                <w:sz w:val="24"/>
                <w:szCs w:val="24"/>
                <w:lang w:eastAsia="zh-CN"/>
              </w:rPr>
              <w:t>2014</w:t>
            </w:r>
            <w:r w:rsidR="005667AB" w:rsidRPr="00A53786">
              <w:rPr>
                <w:rFonts w:ascii="仿宋" w:eastAsia="仿宋" w:hAnsi="仿宋" w:cs="Microsoft JhengHei" w:hint="eastAsia"/>
                <w:sz w:val="24"/>
                <w:szCs w:val="24"/>
                <w:lang w:eastAsia="zh-CN"/>
              </w:rPr>
              <w:t>北京大学教学优秀奖；</w:t>
            </w:r>
            <w:r w:rsidR="00623E5D" w:rsidRPr="00A53786">
              <w:rPr>
                <w:rFonts w:ascii="仿宋" w:eastAsia="仿宋" w:hAnsi="仿宋" w:cs="Microsoft JhengHei" w:hint="eastAsia"/>
                <w:sz w:val="24"/>
                <w:szCs w:val="24"/>
                <w:lang w:eastAsia="zh-CN"/>
              </w:rPr>
              <w:t>2012</w:t>
            </w:r>
            <w:r w:rsidR="005667AB" w:rsidRPr="00A53786">
              <w:rPr>
                <w:rFonts w:ascii="仿宋" w:eastAsia="仿宋" w:hAnsi="仿宋" w:cs="Microsoft JhengHei" w:hint="eastAsia"/>
                <w:sz w:val="24"/>
                <w:szCs w:val="24"/>
                <w:lang w:eastAsia="zh-CN"/>
              </w:rPr>
              <w:t>北京大学东宝奖教金</w:t>
            </w:r>
            <w:r w:rsidR="00623E5D" w:rsidRPr="00A53786">
              <w:rPr>
                <w:rFonts w:ascii="仿宋" w:eastAsia="仿宋" w:hAnsi="仿宋" w:cs="Microsoft JhengHei" w:hint="eastAsia"/>
                <w:sz w:val="24"/>
                <w:szCs w:val="24"/>
                <w:lang w:eastAsia="zh-CN"/>
              </w:rPr>
              <w:t>。</w:t>
            </w:r>
          </w:p>
        </w:tc>
      </w:tr>
      <w:tr w:rsidR="001A2BDA" w:rsidRPr="00A53786" w:rsidTr="00BA0EB8">
        <w:trPr>
          <w:trHeight w:hRule="exact" w:val="1114"/>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1A2BDA" w:rsidP="00A53786">
            <w:pPr>
              <w:pStyle w:val="TableParagraph"/>
              <w:ind w:left="234"/>
              <w:rPr>
                <w:rFonts w:ascii="仿宋" w:eastAsia="仿宋" w:hAnsi="仿宋" w:cs="Microsoft JhengHei"/>
                <w:sz w:val="24"/>
                <w:szCs w:val="24"/>
                <w:lang w:eastAsia="zh-CN"/>
              </w:rPr>
            </w:pPr>
          </w:p>
          <w:p w:rsidR="001A2BDA" w:rsidRPr="00113D4F" w:rsidRDefault="001A2BDA" w:rsidP="00A53786">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 及获奖情况</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1A2BDA" w:rsidRPr="00A53786" w:rsidRDefault="001A2BDA"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hint="eastAsia"/>
                <w:sz w:val="24"/>
                <w:szCs w:val="24"/>
                <w:lang w:eastAsia="zh-CN"/>
              </w:rPr>
              <w:t>近三年发表SCI科研论文9</w:t>
            </w:r>
            <w:r w:rsidR="00623E5D" w:rsidRPr="00A53786">
              <w:rPr>
                <w:rFonts w:ascii="仿宋" w:eastAsia="仿宋" w:hAnsi="仿宋" w:cs="Microsoft JhengHei" w:hint="eastAsia"/>
                <w:sz w:val="24"/>
                <w:szCs w:val="24"/>
                <w:lang w:eastAsia="zh-CN"/>
              </w:rPr>
              <w:t>篇；</w:t>
            </w:r>
            <w:r w:rsidRPr="00A53786">
              <w:rPr>
                <w:rFonts w:ascii="仿宋" w:eastAsia="仿宋" w:hAnsi="仿宋" w:cs="Microsoft JhengHei" w:hint="eastAsia"/>
                <w:sz w:val="24"/>
                <w:szCs w:val="24"/>
                <w:lang w:eastAsia="zh-CN"/>
              </w:rPr>
              <w:t>承担科研项目2</w:t>
            </w:r>
            <w:r w:rsidR="005667AB" w:rsidRPr="00A53786">
              <w:rPr>
                <w:rFonts w:ascii="仿宋" w:eastAsia="仿宋" w:hAnsi="仿宋" w:cs="Microsoft JhengHei" w:hint="eastAsia"/>
                <w:sz w:val="24"/>
                <w:szCs w:val="24"/>
                <w:lang w:eastAsia="zh-CN"/>
              </w:rPr>
              <w:t>项</w:t>
            </w:r>
            <w:r w:rsidR="00623E5D" w:rsidRPr="00A53786">
              <w:rPr>
                <w:rFonts w:ascii="仿宋" w:eastAsia="仿宋" w:hAnsi="仿宋" w:cs="Microsoft JhengHei" w:hint="eastAsia"/>
                <w:sz w:val="24"/>
                <w:szCs w:val="24"/>
                <w:lang w:eastAsia="zh-CN"/>
              </w:rPr>
              <w:t>，其中国家级项目1项。</w:t>
            </w:r>
          </w:p>
        </w:tc>
      </w:tr>
      <w:tr w:rsidR="001A2BDA" w:rsidRPr="00A53786"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1A2BDA" w:rsidP="00A53786">
            <w:pPr>
              <w:pStyle w:val="TableParagraph"/>
              <w:ind w:left="234"/>
              <w:rPr>
                <w:rFonts w:ascii="仿宋" w:eastAsia="仿宋" w:hAnsi="仿宋" w:cs="Microsoft JhengHei"/>
                <w:sz w:val="24"/>
                <w:szCs w:val="24"/>
                <w:lang w:eastAsia="zh-CN"/>
              </w:rPr>
            </w:pPr>
          </w:p>
          <w:p w:rsidR="001A2BDA" w:rsidRPr="00926F1C" w:rsidRDefault="001A2BDA" w:rsidP="00A53786">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 研究经费（万元）</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D26E44" w:rsidP="00A53786">
            <w:pPr>
              <w:pStyle w:val="TableParagraph"/>
              <w:ind w:left="234"/>
              <w:rPr>
                <w:rFonts w:ascii="仿宋" w:eastAsia="仿宋" w:hAnsi="仿宋" w:cs="Microsoft JhengHei"/>
                <w:sz w:val="24"/>
                <w:szCs w:val="24"/>
              </w:rPr>
            </w:pPr>
            <w:r w:rsidRPr="00A53786">
              <w:rPr>
                <w:rFonts w:ascii="仿宋" w:eastAsia="仿宋" w:hAnsi="仿宋" w:cs="Microsoft JhengHei" w:hint="eastAsia"/>
                <w:sz w:val="24"/>
                <w:szCs w:val="24"/>
              </w:rPr>
              <w:t>8.5</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1A2BDA" w:rsidRPr="00A53786" w:rsidRDefault="001A2BDA" w:rsidP="00A53786">
            <w:pPr>
              <w:pStyle w:val="TableParagraph"/>
              <w:ind w:left="234"/>
              <w:rPr>
                <w:rFonts w:ascii="仿宋" w:eastAsia="仿宋" w:hAnsi="仿宋" w:cs="Microsoft JhengHei"/>
                <w:sz w:val="24"/>
                <w:szCs w:val="24"/>
                <w:lang w:eastAsia="zh-CN"/>
              </w:rPr>
            </w:pPr>
          </w:p>
          <w:p w:rsidR="001A2BDA" w:rsidRPr="00926F1C" w:rsidRDefault="001A2BDA" w:rsidP="00A53786">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623E5D" w:rsidP="00A53786">
            <w:pPr>
              <w:pStyle w:val="TableParagraph"/>
              <w:ind w:left="234"/>
              <w:rPr>
                <w:rFonts w:ascii="仿宋" w:eastAsia="仿宋" w:hAnsi="仿宋" w:cs="Microsoft JhengHei"/>
                <w:sz w:val="24"/>
                <w:szCs w:val="24"/>
              </w:rPr>
            </w:pPr>
            <w:r w:rsidRPr="00A53786">
              <w:rPr>
                <w:rFonts w:ascii="仿宋" w:eastAsia="仿宋" w:hAnsi="仿宋" w:cs="Microsoft JhengHei" w:hint="eastAsia"/>
                <w:sz w:val="24"/>
                <w:szCs w:val="24"/>
              </w:rPr>
              <w:t>200</w:t>
            </w:r>
          </w:p>
        </w:tc>
      </w:tr>
      <w:tr w:rsidR="001A2BDA" w:rsidRPr="00A53786" w:rsidTr="00BA0EB8">
        <w:trPr>
          <w:trHeight w:hRule="exact" w:val="128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1A2BDA" w:rsidP="00A53786">
            <w:pPr>
              <w:pStyle w:val="TableParagraph"/>
              <w:ind w:left="234"/>
              <w:rPr>
                <w:rFonts w:ascii="仿宋" w:eastAsia="仿宋" w:hAnsi="仿宋" w:cs="Microsoft JhengHei"/>
                <w:sz w:val="24"/>
                <w:szCs w:val="24"/>
                <w:lang w:eastAsia="zh-CN"/>
              </w:rPr>
            </w:pPr>
          </w:p>
          <w:p w:rsidR="001A2BDA" w:rsidRPr="00926F1C" w:rsidRDefault="001A2BDA" w:rsidP="00A53786">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A53786">
              <w:rPr>
                <w:rFonts w:ascii="仿宋" w:eastAsia="仿宋" w:hAnsi="仿宋" w:cs="Microsoft JhengHei"/>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623E5D" w:rsidP="00A53786">
            <w:pPr>
              <w:pStyle w:val="TableParagraph"/>
              <w:ind w:left="234"/>
              <w:rPr>
                <w:rFonts w:ascii="仿宋" w:eastAsia="仿宋" w:hAnsi="仿宋" w:cs="Microsoft JhengHei"/>
                <w:sz w:val="24"/>
                <w:szCs w:val="24"/>
                <w:lang w:eastAsia="zh-CN"/>
              </w:rPr>
            </w:pPr>
            <w:r w:rsidRPr="00A53786">
              <w:rPr>
                <w:rFonts w:ascii="仿宋" w:eastAsia="仿宋" w:hAnsi="仿宋" w:cs="Microsoft JhengHei" w:hint="eastAsia"/>
                <w:sz w:val="24"/>
                <w:szCs w:val="24"/>
                <w:lang w:eastAsia="zh-CN"/>
              </w:rPr>
              <w:t>生物数学建模144学时；创意性实践64学时；文献阅读（生</w:t>
            </w:r>
            <w:proofErr w:type="gramStart"/>
            <w:r w:rsidRPr="00A53786">
              <w:rPr>
                <w:rFonts w:ascii="仿宋" w:eastAsia="仿宋" w:hAnsi="仿宋" w:cs="Microsoft JhengHei" w:hint="eastAsia"/>
                <w:sz w:val="24"/>
                <w:szCs w:val="24"/>
                <w:lang w:eastAsia="zh-CN"/>
              </w:rPr>
              <w:t>科挑战班</w:t>
            </w:r>
            <w:proofErr w:type="gramEnd"/>
            <w:r w:rsidRPr="00A53786">
              <w:rPr>
                <w:rFonts w:ascii="仿宋" w:eastAsia="仿宋" w:hAnsi="仿宋" w:cs="Microsoft JhengHei" w:hint="eastAsia"/>
                <w:sz w:val="24"/>
                <w:szCs w:val="24"/>
                <w:lang w:eastAsia="zh-CN"/>
              </w:rPr>
              <w:t>）96学时</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1A2BDA" w:rsidRPr="00A53786" w:rsidRDefault="001A2BDA" w:rsidP="00A53786">
            <w:pPr>
              <w:pStyle w:val="TableParagraph"/>
              <w:ind w:left="234"/>
              <w:rPr>
                <w:rFonts w:ascii="仿宋" w:eastAsia="仿宋" w:hAnsi="仿宋" w:cs="Microsoft JhengHei"/>
                <w:sz w:val="24"/>
                <w:szCs w:val="24"/>
                <w:lang w:eastAsia="zh-CN"/>
              </w:rPr>
            </w:pPr>
          </w:p>
          <w:p w:rsidR="001A2BDA" w:rsidRPr="00926F1C" w:rsidRDefault="001A2BDA" w:rsidP="00A53786">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1A2BDA" w:rsidRPr="00A53786" w:rsidRDefault="00623E5D" w:rsidP="00A53786">
            <w:pPr>
              <w:pStyle w:val="TableParagraph"/>
              <w:ind w:left="234"/>
              <w:rPr>
                <w:rFonts w:ascii="仿宋" w:eastAsia="仿宋" w:hAnsi="仿宋" w:cs="Microsoft JhengHei"/>
                <w:sz w:val="24"/>
                <w:szCs w:val="24"/>
              </w:rPr>
            </w:pPr>
            <w:r w:rsidRPr="00A53786">
              <w:rPr>
                <w:rFonts w:ascii="仿宋" w:eastAsia="仿宋" w:hAnsi="仿宋" w:cs="Microsoft JhengHei" w:hint="eastAsia"/>
                <w:sz w:val="24"/>
                <w:szCs w:val="24"/>
              </w:rPr>
              <w:t>6</w:t>
            </w:r>
          </w:p>
        </w:tc>
      </w:tr>
    </w:tbl>
    <w:p w:rsidR="005778ED" w:rsidRPr="00113D4F" w:rsidRDefault="001023AD" w:rsidP="00A53786">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注：填写三至五人，只填本专业专任教师，每人一表。</w:t>
      </w:r>
    </w:p>
    <w:p w:rsidR="00D26E44" w:rsidRDefault="00D26E44">
      <w:pPr>
        <w:rPr>
          <w:rFonts w:ascii="仿宋" w:eastAsia="仿宋" w:hAnsi="仿宋" w:cs="Microsoft JhengHei"/>
          <w:sz w:val="24"/>
          <w:szCs w:val="24"/>
          <w:lang w:eastAsia="zh-CN"/>
        </w:rPr>
      </w:pPr>
      <w:r>
        <w:rPr>
          <w:rFonts w:ascii="仿宋" w:eastAsia="仿宋" w:hAnsi="仿宋" w:cs="Microsoft JhengHei"/>
          <w:sz w:val="24"/>
          <w:szCs w:val="24"/>
          <w:lang w:eastAsia="zh-CN"/>
        </w:rPr>
        <w:br w:type="page"/>
      </w:r>
    </w:p>
    <w:p w:rsidR="005778ED" w:rsidRDefault="005778ED">
      <w:pPr>
        <w:spacing w:line="300" w:lineRule="exact"/>
        <w:rPr>
          <w:rFonts w:ascii="仿宋" w:eastAsia="仿宋" w:hAnsi="仿宋" w:cs="Microsoft JhengHei"/>
          <w:sz w:val="24"/>
          <w:szCs w:val="24"/>
          <w:lang w:eastAsia="zh-CN"/>
        </w:rPr>
      </w:pPr>
    </w:p>
    <w:tbl>
      <w:tblPr>
        <w:tblStyle w:val="TableNormal1"/>
        <w:tblW w:w="0" w:type="auto"/>
        <w:tblInd w:w="105" w:type="dxa"/>
        <w:tblLayout w:type="fixed"/>
        <w:tblLook w:val="01E0"/>
      </w:tblPr>
      <w:tblGrid>
        <w:gridCol w:w="960"/>
        <w:gridCol w:w="1438"/>
        <w:gridCol w:w="255"/>
        <w:gridCol w:w="991"/>
        <w:gridCol w:w="878"/>
        <w:gridCol w:w="438"/>
        <w:gridCol w:w="1278"/>
        <w:gridCol w:w="1027"/>
        <w:gridCol w:w="87"/>
        <w:gridCol w:w="1229"/>
        <w:gridCol w:w="993"/>
      </w:tblGrid>
      <w:tr w:rsidR="00D26E44" w:rsidRPr="00FB639C" w:rsidTr="00BA0EB8">
        <w:trPr>
          <w:trHeight w:hRule="exact" w:val="1116"/>
        </w:trPr>
        <w:tc>
          <w:tcPr>
            <w:tcW w:w="960" w:type="dxa"/>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A33272">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A33272">
            <w:pPr>
              <w:rPr>
                <w:rFonts w:ascii="仿宋" w:eastAsia="仿宋" w:hAnsi="仿宋" w:cs="Microsoft JhengHei"/>
                <w:sz w:val="24"/>
                <w:szCs w:val="24"/>
              </w:rPr>
            </w:pPr>
            <w:proofErr w:type="spellStart"/>
            <w:r w:rsidRPr="00FB639C">
              <w:rPr>
                <w:rFonts w:ascii="仿宋" w:eastAsia="仿宋" w:hAnsi="仿宋" w:cs="Microsoft JhengHei" w:hint="eastAsia"/>
                <w:sz w:val="24"/>
                <w:szCs w:val="24"/>
              </w:rPr>
              <w:t>陈良怡</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A33272">
            <w:pPr>
              <w:pStyle w:val="TableParagraph"/>
              <w:ind w:left="375"/>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A33272">
            <w:pPr>
              <w:rPr>
                <w:rFonts w:ascii="仿宋" w:eastAsia="仿宋" w:hAnsi="仿宋" w:cs="Microsoft JhengHei"/>
                <w:sz w:val="24"/>
                <w:szCs w:val="24"/>
              </w:rPr>
            </w:pPr>
            <w:r w:rsidRPr="00FB639C">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A33272">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A33272">
            <w:pPr>
              <w:rPr>
                <w:rFonts w:ascii="仿宋" w:eastAsia="仿宋" w:hAnsi="仿宋" w:cs="Microsoft JhengHei"/>
                <w:sz w:val="24"/>
                <w:szCs w:val="24"/>
              </w:rPr>
            </w:pPr>
            <w:proofErr w:type="spellStart"/>
            <w:r w:rsidRPr="00FB639C">
              <w:rPr>
                <w:rFonts w:ascii="仿宋" w:eastAsia="仿宋" w:hAnsi="仿宋" w:cs="Microsoft JhengHei" w:hint="eastAsia"/>
                <w:sz w:val="24"/>
                <w:szCs w:val="24"/>
              </w:rPr>
              <w:t>研究员</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A33272">
            <w:pPr>
              <w:pStyle w:val="TableParagraph"/>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3" w:type="dxa"/>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A33272">
            <w:pPr>
              <w:rPr>
                <w:rFonts w:ascii="仿宋" w:eastAsia="仿宋" w:hAnsi="仿宋" w:cs="Microsoft JhengHei"/>
                <w:sz w:val="24"/>
                <w:szCs w:val="24"/>
              </w:rPr>
            </w:pPr>
            <w:r w:rsidRPr="00FB639C">
              <w:rPr>
                <w:rFonts w:ascii="仿宋" w:eastAsia="仿宋" w:hAnsi="仿宋" w:cs="Microsoft JhengHei" w:hint="eastAsia"/>
                <w:sz w:val="24"/>
                <w:szCs w:val="24"/>
              </w:rPr>
              <w:t>无</w:t>
            </w:r>
          </w:p>
        </w:tc>
      </w:tr>
      <w:tr w:rsidR="00D26E44" w:rsidRPr="00FB639C" w:rsidTr="00BA0EB8">
        <w:trPr>
          <w:trHeight w:hRule="exact" w:val="1114"/>
        </w:trPr>
        <w:tc>
          <w:tcPr>
            <w:tcW w:w="960" w:type="dxa"/>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FB639C">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FB639C">
            <w:pPr>
              <w:rPr>
                <w:rFonts w:ascii="仿宋" w:eastAsia="仿宋" w:hAnsi="仿宋" w:cs="Microsoft JhengHei"/>
                <w:sz w:val="24"/>
                <w:szCs w:val="24"/>
              </w:rPr>
            </w:pPr>
            <w:proofErr w:type="spellStart"/>
            <w:r w:rsidRPr="00FB639C">
              <w:rPr>
                <w:rFonts w:ascii="仿宋" w:eastAsia="仿宋" w:hAnsi="仿宋" w:cs="Microsoft JhengHei" w:hint="eastAsia"/>
                <w:sz w:val="24"/>
                <w:szCs w:val="24"/>
              </w:rPr>
              <w:t>生物荧光成像</w:t>
            </w:r>
            <w:proofErr w:type="spellEnd"/>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FB639C">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6" w:type="dxa"/>
            <w:gridSpan w:val="4"/>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FB639C">
            <w:pPr>
              <w:rPr>
                <w:rFonts w:ascii="仿宋" w:eastAsia="仿宋" w:hAnsi="仿宋" w:cs="Microsoft JhengHei"/>
                <w:sz w:val="24"/>
                <w:szCs w:val="24"/>
                <w:lang w:eastAsia="zh-CN"/>
              </w:rPr>
            </w:pPr>
            <w:r w:rsidRPr="00FB639C">
              <w:rPr>
                <w:rFonts w:ascii="仿宋" w:eastAsia="仿宋" w:hAnsi="仿宋" w:cs="Microsoft JhengHei" w:hint="eastAsia"/>
                <w:sz w:val="24"/>
                <w:szCs w:val="24"/>
                <w:lang w:eastAsia="zh-CN"/>
              </w:rPr>
              <w:t>北京大学分子医学研究所</w:t>
            </w:r>
          </w:p>
        </w:tc>
      </w:tr>
      <w:tr w:rsidR="00D26E44" w:rsidRPr="00FB639C" w:rsidTr="00BA0EB8">
        <w:trPr>
          <w:trHeight w:hRule="exact" w:val="111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FB639C">
            <w:pPr>
              <w:pStyle w:val="TableParagraph"/>
              <w:ind w:left="234"/>
              <w:rPr>
                <w:rFonts w:ascii="仿宋" w:eastAsia="仿宋" w:hAnsi="仿宋" w:cs="Microsoft JhengHei"/>
                <w:sz w:val="24"/>
                <w:szCs w:val="24"/>
                <w:lang w:eastAsia="zh-CN"/>
              </w:rPr>
            </w:pPr>
            <w:r w:rsidRPr="00FB639C">
              <w:rPr>
                <w:rFonts w:ascii="仿宋" w:eastAsia="仿宋" w:hAnsi="仿宋" w:cs="Microsoft JhengHei"/>
                <w:sz w:val="24"/>
                <w:szCs w:val="24"/>
                <w:lang w:eastAsia="zh-CN"/>
              </w:rPr>
              <w:t>最后学历毕业时间、 学校、专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FB639C">
            <w:pPr>
              <w:ind w:left="234"/>
              <w:rPr>
                <w:rFonts w:ascii="仿宋" w:eastAsia="仿宋" w:hAnsi="仿宋" w:cs="Microsoft JhengHei"/>
                <w:sz w:val="24"/>
                <w:szCs w:val="24"/>
                <w:lang w:eastAsia="zh-CN"/>
              </w:rPr>
            </w:pPr>
            <w:r w:rsidRPr="00FB639C">
              <w:rPr>
                <w:rFonts w:ascii="仿宋" w:eastAsia="仿宋" w:hAnsi="仿宋" w:cs="Microsoft JhengHei" w:hint="eastAsia"/>
                <w:sz w:val="24"/>
                <w:szCs w:val="24"/>
                <w:lang w:eastAsia="zh-CN"/>
              </w:rPr>
              <w:t>2001.3，</w:t>
            </w:r>
            <w:r w:rsidRPr="00FB639C">
              <w:rPr>
                <w:rFonts w:ascii="仿宋" w:eastAsia="仿宋" w:hAnsi="仿宋" w:cs="Microsoft JhengHei"/>
                <w:sz w:val="24"/>
                <w:szCs w:val="24"/>
                <w:lang w:eastAsia="zh-CN"/>
              </w:rPr>
              <w:t>华中科技大学，生物医学工程</w:t>
            </w:r>
            <w:r w:rsidRPr="00FB639C">
              <w:rPr>
                <w:rFonts w:ascii="仿宋" w:eastAsia="仿宋" w:hAnsi="仿宋" w:cs="Microsoft JhengHei" w:hint="eastAsia"/>
                <w:sz w:val="24"/>
                <w:szCs w:val="24"/>
                <w:lang w:eastAsia="zh-CN"/>
              </w:rPr>
              <w:t>，</w:t>
            </w:r>
            <w:r w:rsidRPr="00FB639C">
              <w:rPr>
                <w:rFonts w:ascii="仿宋" w:eastAsia="仿宋" w:hAnsi="仿宋" w:cs="Microsoft JhengHei"/>
                <w:sz w:val="24"/>
                <w:szCs w:val="24"/>
                <w:lang w:eastAsia="zh-CN"/>
              </w:rPr>
              <w:t>博士</w:t>
            </w:r>
          </w:p>
        </w:tc>
      </w:tr>
      <w:tr w:rsidR="00D26E44" w:rsidRPr="00FB639C"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FB639C">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FB639C">
            <w:pPr>
              <w:ind w:left="234"/>
              <w:rPr>
                <w:rFonts w:ascii="仿宋" w:eastAsia="仿宋" w:hAnsi="仿宋" w:cs="Microsoft JhengHei"/>
                <w:sz w:val="24"/>
                <w:szCs w:val="24"/>
                <w:lang w:eastAsia="zh-CN"/>
              </w:rPr>
            </w:pPr>
            <w:r w:rsidRPr="00FB639C">
              <w:rPr>
                <w:rFonts w:ascii="仿宋" w:eastAsia="仿宋" w:hAnsi="仿宋" w:cs="Microsoft JhengHei" w:hint="eastAsia"/>
                <w:sz w:val="24"/>
                <w:szCs w:val="24"/>
                <w:lang w:eastAsia="zh-CN"/>
              </w:rPr>
              <w:t>细胞生物物理与</w:t>
            </w:r>
            <w:r w:rsidRPr="00FB639C">
              <w:rPr>
                <w:rFonts w:ascii="仿宋" w:eastAsia="仿宋" w:hAnsi="仿宋" w:cs="Microsoft JhengHei"/>
                <w:sz w:val="24"/>
                <w:szCs w:val="24"/>
                <w:lang w:eastAsia="zh-CN"/>
              </w:rPr>
              <w:t>生物荧光成像</w:t>
            </w:r>
          </w:p>
        </w:tc>
      </w:tr>
      <w:tr w:rsidR="00D26E44" w:rsidRPr="00FB639C" w:rsidTr="00BA0EB8">
        <w:trPr>
          <w:trHeight w:hRule="exact" w:val="1258"/>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FB639C">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D26E44" w:rsidRPr="00113D4F" w:rsidRDefault="00D26E44" w:rsidP="00FB639C">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D26E44" w:rsidRPr="00113D4F" w:rsidRDefault="00D26E44" w:rsidP="00FB639C">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D26E44" w:rsidRPr="00113D4F" w:rsidRDefault="00D26E44" w:rsidP="00FB639C">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D26E44" w:rsidRPr="00FB639C" w:rsidRDefault="00850B99" w:rsidP="0080149E">
            <w:pPr>
              <w:adjustRightInd w:val="0"/>
              <w:snapToGrid w:val="0"/>
              <w:ind w:firstLineChars="100" w:firstLine="240"/>
              <w:rPr>
                <w:rFonts w:ascii="仿宋" w:eastAsia="仿宋" w:hAnsi="仿宋" w:cs="Microsoft JhengHei"/>
                <w:sz w:val="24"/>
                <w:szCs w:val="24"/>
                <w:lang w:eastAsia="zh-CN"/>
              </w:rPr>
            </w:pPr>
            <w:r>
              <w:rPr>
                <w:rFonts w:ascii="仿宋" w:eastAsia="仿宋" w:hAnsi="仿宋" w:cs="Microsoft JhengHei" w:hint="eastAsia"/>
                <w:sz w:val="24"/>
                <w:szCs w:val="24"/>
                <w:lang w:eastAsia="zh-CN"/>
              </w:rPr>
              <w:t>无</w:t>
            </w:r>
          </w:p>
        </w:tc>
      </w:tr>
      <w:tr w:rsidR="00D26E44" w:rsidRPr="00FB639C" w:rsidTr="00FB639C">
        <w:trPr>
          <w:trHeight w:hRule="exact" w:val="1360"/>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D26E44" w:rsidRPr="00113D4F" w:rsidRDefault="00D26E44" w:rsidP="00FB639C">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 及获奖情况</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D26E44" w:rsidRPr="00FB639C" w:rsidRDefault="00D26E44" w:rsidP="00FB639C">
            <w:pPr>
              <w:ind w:left="234"/>
              <w:rPr>
                <w:rFonts w:ascii="仿宋" w:eastAsia="仿宋" w:hAnsi="仿宋" w:cs="Microsoft JhengHei"/>
                <w:sz w:val="24"/>
                <w:szCs w:val="24"/>
                <w:lang w:eastAsia="zh-CN"/>
              </w:rPr>
            </w:pPr>
            <w:r w:rsidRPr="00FB639C">
              <w:rPr>
                <w:rFonts w:ascii="仿宋" w:eastAsia="仿宋" w:hAnsi="仿宋" w:cs="Microsoft JhengHei" w:hint="eastAsia"/>
                <w:sz w:val="24"/>
                <w:szCs w:val="24"/>
                <w:lang w:eastAsia="zh-CN"/>
              </w:rPr>
              <w:t>近三年发表SCI科研论文17篇；承担科研项目</w:t>
            </w:r>
            <w:r w:rsidR="007A5FF5" w:rsidRPr="00FB639C">
              <w:rPr>
                <w:rFonts w:ascii="仿宋" w:eastAsia="仿宋" w:hAnsi="仿宋" w:cs="Microsoft JhengHei" w:hint="eastAsia"/>
                <w:sz w:val="24"/>
                <w:szCs w:val="24"/>
                <w:lang w:eastAsia="zh-CN"/>
              </w:rPr>
              <w:t>3</w:t>
            </w:r>
            <w:r w:rsidRPr="00FB639C">
              <w:rPr>
                <w:rFonts w:ascii="仿宋" w:eastAsia="仿宋" w:hAnsi="仿宋" w:cs="Microsoft JhengHei" w:hint="eastAsia"/>
                <w:sz w:val="24"/>
                <w:szCs w:val="24"/>
                <w:lang w:eastAsia="zh-CN"/>
              </w:rPr>
              <w:t>项，其中国家级项目</w:t>
            </w:r>
            <w:r w:rsidR="007A5FF5" w:rsidRPr="00FB639C">
              <w:rPr>
                <w:rFonts w:ascii="仿宋" w:eastAsia="仿宋" w:hAnsi="仿宋" w:cs="Microsoft JhengHei" w:hint="eastAsia"/>
                <w:sz w:val="24"/>
                <w:szCs w:val="24"/>
                <w:lang w:eastAsia="zh-CN"/>
              </w:rPr>
              <w:t>2</w:t>
            </w:r>
            <w:r w:rsidRPr="00FB639C">
              <w:rPr>
                <w:rFonts w:ascii="仿宋" w:eastAsia="仿宋" w:hAnsi="仿宋" w:cs="Microsoft JhengHei" w:hint="eastAsia"/>
                <w:sz w:val="24"/>
                <w:szCs w:val="24"/>
                <w:lang w:eastAsia="zh-CN"/>
              </w:rPr>
              <w:t>项</w:t>
            </w:r>
            <w:r w:rsidR="007A5FF5" w:rsidRPr="00FB639C">
              <w:rPr>
                <w:rFonts w:ascii="仿宋" w:eastAsia="仿宋" w:hAnsi="仿宋" w:cs="Microsoft JhengHei" w:hint="eastAsia"/>
                <w:sz w:val="24"/>
                <w:szCs w:val="24"/>
                <w:lang w:eastAsia="zh-CN"/>
              </w:rPr>
              <w:t>，省部级1项；“2017年中国科学十大进展”，“2017年中国十大医学科技新闻”，“2017年中国生命科学十大进展”</w:t>
            </w:r>
          </w:p>
        </w:tc>
      </w:tr>
      <w:tr w:rsidR="00D26E44" w:rsidRPr="00FB639C"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D26E44" w:rsidRPr="00926F1C" w:rsidRDefault="00D26E44" w:rsidP="00FB639C">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 研究经费（万元）</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D26E44" w:rsidRPr="00FB639C" w:rsidRDefault="0093119E" w:rsidP="00FB639C">
            <w:pPr>
              <w:ind w:left="234"/>
              <w:rPr>
                <w:rFonts w:ascii="仿宋" w:eastAsia="仿宋" w:hAnsi="仿宋" w:cs="Microsoft JhengHei"/>
                <w:sz w:val="24"/>
                <w:szCs w:val="24"/>
                <w:lang w:eastAsia="zh-CN"/>
              </w:rPr>
            </w:pPr>
            <w:r>
              <w:rPr>
                <w:rFonts w:ascii="仿宋" w:eastAsia="仿宋" w:hAnsi="仿宋" w:cs="Microsoft JhengHei" w:hint="eastAsia"/>
                <w:sz w:val="24"/>
                <w:szCs w:val="24"/>
                <w:lang w:eastAsia="zh-CN"/>
              </w:rPr>
              <w:t>0</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D26E44" w:rsidRPr="00926F1C" w:rsidRDefault="00D26E44" w:rsidP="00FB639C">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D26E44" w:rsidRPr="00FB639C" w:rsidRDefault="007A5FF5" w:rsidP="00FB639C">
            <w:pPr>
              <w:ind w:left="234"/>
              <w:rPr>
                <w:rFonts w:ascii="仿宋" w:eastAsia="仿宋" w:hAnsi="仿宋" w:cs="Microsoft JhengHei"/>
                <w:sz w:val="24"/>
                <w:szCs w:val="24"/>
              </w:rPr>
            </w:pPr>
            <w:r w:rsidRPr="00FB639C">
              <w:rPr>
                <w:rFonts w:ascii="仿宋" w:eastAsia="仿宋" w:hAnsi="仿宋" w:cs="Microsoft JhengHei" w:hint="eastAsia"/>
                <w:sz w:val="24"/>
                <w:szCs w:val="24"/>
              </w:rPr>
              <w:t>400</w:t>
            </w:r>
          </w:p>
        </w:tc>
      </w:tr>
      <w:tr w:rsidR="00D26E44" w:rsidRPr="00FB639C" w:rsidTr="00BA0EB8">
        <w:trPr>
          <w:trHeight w:hRule="exact" w:val="128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D26E44" w:rsidRPr="00926F1C" w:rsidRDefault="00D26E44" w:rsidP="00FB639C">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FB639C">
              <w:rPr>
                <w:rFonts w:ascii="仿宋" w:eastAsia="仿宋" w:hAnsi="仿宋" w:cs="Microsoft JhengHei"/>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D26E44" w:rsidRPr="00FB639C" w:rsidRDefault="007A5FF5" w:rsidP="00FB639C">
            <w:pPr>
              <w:ind w:left="234"/>
              <w:rPr>
                <w:rFonts w:ascii="仿宋" w:eastAsia="仿宋" w:hAnsi="仿宋" w:cs="Microsoft JhengHei"/>
                <w:sz w:val="24"/>
                <w:szCs w:val="24"/>
              </w:rPr>
            </w:pPr>
            <w:r w:rsidRPr="00FB639C">
              <w:rPr>
                <w:rFonts w:ascii="仿宋" w:eastAsia="仿宋" w:hAnsi="仿宋" w:cs="Microsoft JhengHei" w:hint="eastAsia"/>
                <w:sz w:val="24"/>
                <w:szCs w:val="24"/>
              </w:rPr>
              <w:t>生物荧光</w:t>
            </w:r>
            <w:r w:rsidRPr="00FB639C">
              <w:rPr>
                <w:rFonts w:ascii="仿宋" w:eastAsia="仿宋" w:hAnsi="仿宋" w:cs="Microsoft JhengHei"/>
                <w:sz w:val="24"/>
                <w:szCs w:val="24"/>
              </w:rPr>
              <w:t>成像</w:t>
            </w:r>
            <w:r w:rsidRPr="00FB639C">
              <w:rPr>
                <w:rFonts w:ascii="仿宋" w:eastAsia="仿宋" w:hAnsi="仿宋" w:cs="Microsoft JhengHei" w:hint="eastAsia"/>
                <w:sz w:val="24"/>
                <w:szCs w:val="24"/>
              </w:rPr>
              <w:t>，96学时</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D26E44" w:rsidRPr="00926F1C" w:rsidRDefault="00D26E44" w:rsidP="00FB639C">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D26E44" w:rsidRPr="00FB639C" w:rsidRDefault="007A5FF5" w:rsidP="00FB639C">
            <w:pPr>
              <w:ind w:left="234"/>
              <w:rPr>
                <w:rFonts w:ascii="仿宋" w:eastAsia="仿宋" w:hAnsi="仿宋" w:cs="Microsoft JhengHei"/>
                <w:sz w:val="24"/>
                <w:szCs w:val="24"/>
              </w:rPr>
            </w:pPr>
            <w:r w:rsidRPr="00FB639C">
              <w:rPr>
                <w:rFonts w:ascii="仿宋" w:eastAsia="仿宋" w:hAnsi="仿宋" w:cs="Microsoft JhengHei" w:hint="eastAsia"/>
                <w:sz w:val="24"/>
                <w:szCs w:val="24"/>
              </w:rPr>
              <w:t>3</w:t>
            </w:r>
          </w:p>
        </w:tc>
      </w:tr>
    </w:tbl>
    <w:p w:rsidR="00D26E44" w:rsidRPr="00113D4F" w:rsidRDefault="00D26E44">
      <w:pPr>
        <w:spacing w:line="300" w:lineRule="exact"/>
        <w:rPr>
          <w:rFonts w:ascii="仿宋" w:eastAsia="仿宋" w:hAnsi="仿宋" w:cs="Microsoft JhengHei"/>
          <w:sz w:val="24"/>
          <w:szCs w:val="24"/>
          <w:lang w:eastAsia="zh-CN"/>
        </w:rPr>
        <w:sectPr w:rsidR="00D26E44" w:rsidRPr="00113D4F">
          <w:pgSz w:w="11907" w:h="16840"/>
          <w:pgMar w:top="1300" w:right="920" w:bottom="280" w:left="1200" w:header="720" w:footer="720" w:gutter="0"/>
          <w:cols w:space="720"/>
        </w:sectPr>
      </w:pPr>
    </w:p>
    <w:tbl>
      <w:tblPr>
        <w:tblStyle w:val="TableNormal1"/>
        <w:tblW w:w="0" w:type="auto"/>
        <w:tblInd w:w="105" w:type="dxa"/>
        <w:tblLayout w:type="fixed"/>
        <w:tblLook w:val="01E0"/>
      </w:tblPr>
      <w:tblGrid>
        <w:gridCol w:w="960"/>
        <w:gridCol w:w="1438"/>
        <w:gridCol w:w="255"/>
        <w:gridCol w:w="991"/>
        <w:gridCol w:w="878"/>
        <w:gridCol w:w="438"/>
        <w:gridCol w:w="1278"/>
        <w:gridCol w:w="1027"/>
        <w:gridCol w:w="87"/>
        <w:gridCol w:w="1229"/>
        <w:gridCol w:w="993"/>
      </w:tblGrid>
      <w:tr w:rsidR="00A33272" w:rsidRPr="009E70AD" w:rsidTr="00BA0EB8">
        <w:trPr>
          <w:trHeight w:hRule="exact" w:val="1116"/>
        </w:trPr>
        <w:tc>
          <w:tcPr>
            <w:tcW w:w="960"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lastRenderedPageBreak/>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A33272" w:rsidRPr="009E70AD" w:rsidRDefault="00A33272" w:rsidP="00A33272">
            <w:pPr>
              <w:rPr>
                <w:rFonts w:ascii="仿宋" w:eastAsia="仿宋" w:hAnsi="仿宋" w:cs="Microsoft JhengHei"/>
                <w:sz w:val="24"/>
                <w:szCs w:val="24"/>
              </w:rPr>
            </w:pPr>
            <w:proofErr w:type="spellStart"/>
            <w:r w:rsidRPr="009E70AD">
              <w:rPr>
                <w:rFonts w:ascii="仿宋" w:eastAsia="仿宋" w:hAnsi="仿宋" w:cs="Microsoft JhengHei" w:hint="eastAsia"/>
                <w:sz w:val="24"/>
                <w:szCs w:val="24"/>
              </w:rPr>
              <w:t>张泽民</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375"/>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A33272" w:rsidRPr="009E70AD" w:rsidRDefault="00A33272" w:rsidP="00A33272">
            <w:pPr>
              <w:rPr>
                <w:rFonts w:ascii="仿宋" w:eastAsia="仿宋" w:hAnsi="仿宋" w:cs="Microsoft JhengHei"/>
                <w:sz w:val="24"/>
                <w:szCs w:val="24"/>
              </w:rPr>
            </w:pPr>
            <w:r w:rsidRPr="009E70AD">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A33272" w:rsidRPr="009E70AD" w:rsidRDefault="00014978" w:rsidP="00A33272">
            <w:pPr>
              <w:rPr>
                <w:rFonts w:ascii="仿宋" w:eastAsia="仿宋" w:hAnsi="仿宋" w:cs="Microsoft JhengHei"/>
                <w:sz w:val="24"/>
                <w:szCs w:val="24"/>
              </w:rPr>
            </w:pPr>
            <w:proofErr w:type="spellStart"/>
            <w:r w:rsidRPr="009E70AD">
              <w:rPr>
                <w:rFonts w:ascii="仿宋" w:eastAsia="仿宋" w:hAnsi="仿宋" w:cs="Microsoft JhengHei" w:hint="eastAsia"/>
                <w:sz w:val="24"/>
                <w:szCs w:val="24"/>
              </w:rPr>
              <w:t>教授</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3" w:type="dxa"/>
            <w:tcBorders>
              <w:top w:val="single" w:sz="5" w:space="0" w:color="000000"/>
              <w:left w:val="single" w:sz="5" w:space="0" w:color="000000"/>
              <w:bottom w:val="single" w:sz="5" w:space="0" w:color="000000"/>
              <w:right w:val="single" w:sz="5" w:space="0" w:color="000000"/>
            </w:tcBorders>
            <w:vAlign w:val="center"/>
          </w:tcPr>
          <w:p w:rsidR="00A33272" w:rsidRPr="009E70AD" w:rsidRDefault="00A33272" w:rsidP="00A33272">
            <w:pPr>
              <w:rPr>
                <w:rFonts w:ascii="仿宋" w:eastAsia="仿宋" w:hAnsi="仿宋" w:cs="Microsoft JhengHei"/>
                <w:sz w:val="24"/>
                <w:szCs w:val="24"/>
              </w:rPr>
            </w:pPr>
            <w:proofErr w:type="spellStart"/>
            <w:r w:rsidRPr="009E70AD">
              <w:rPr>
                <w:rFonts w:ascii="仿宋" w:eastAsia="仿宋" w:hAnsi="仿宋" w:cs="Microsoft JhengHei" w:hint="eastAsia"/>
                <w:sz w:val="24"/>
                <w:szCs w:val="24"/>
              </w:rPr>
              <w:t>副主任</w:t>
            </w:r>
            <w:proofErr w:type="spellEnd"/>
          </w:p>
        </w:tc>
      </w:tr>
      <w:tr w:rsidR="00A33272" w:rsidRPr="009E70AD" w:rsidTr="00BA0EB8">
        <w:trPr>
          <w:trHeight w:hRule="exact" w:val="1114"/>
        </w:trPr>
        <w:tc>
          <w:tcPr>
            <w:tcW w:w="960"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9E70A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A33272" w:rsidRPr="009E70AD" w:rsidRDefault="00914E8C" w:rsidP="009E70AD">
            <w:pPr>
              <w:rPr>
                <w:rFonts w:ascii="仿宋" w:eastAsia="仿宋" w:hAnsi="仿宋" w:cs="Microsoft JhengHei"/>
                <w:sz w:val="24"/>
                <w:szCs w:val="24"/>
              </w:rPr>
            </w:pPr>
            <w:proofErr w:type="spellStart"/>
            <w:r w:rsidRPr="009E70AD">
              <w:rPr>
                <w:rFonts w:ascii="仿宋" w:eastAsia="仿宋" w:hAnsi="仿宋" w:cs="Microsoft JhengHei" w:hint="eastAsia"/>
                <w:sz w:val="24"/>
                <w:szCs w:val="24"/>
              </w:rPr>
              <w:t>生物技术创业与创新</w:t>
            </w:r>
            <w:proofErr w:type="spellEnd"/>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9E70AD">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6" w:type="dxa"/>
            <w:gridSpan w:val="4"/>
            <w:tcBorders>
              <w:top w:val="single" w:sz="5" w:space="0" w:color="000000"/>
              <w:left w:val="single" w:sz="5" w:space="0" w:color="000000"/>
              <w:bottom w:val="single" w:sz="5" w:space="0" w:color="000000"/>
              <w:right w:val="single" w:sz="5" w:space="0" w:color="000000"/>
            </w:tcBorders>
            <w:vAlign w:val="center"/>
          </w:tcPr>
          <w:p w:rsidR="00A33272" w:rsidRPr="009E70AD" w:rsidRDefault="00A33272" w:rsidP="009E70AD">
            <w:pPr>
              <w:rPr>
                <w:rFonts w:ascii="仿宋" w:eastAsia="仿宋" w:hAnsi="仿宋" w:cs="Microsoft JhengHei"/>
                <w:sz w:val="24"/>
                <w:szCs w:val="24"/>
                <w:lang w:eastAsia="zh-CN"/>
              </w:rPr>
            </w:pPr>
            <w:r w:rsidRPr="009E70AD">
              <w:rPr>
                <w:rFonts w:ascii="仿宋" w:eastAsia="仿宋" w:hAnsi="仿宋" w:cs="Microsoft JhengHei" w:hint="eastAsia"/>
                <w:sz w:val="24"/>
                <w:szCs w:val="24"/>
                <w:lang w:eastAsia="zh-CN"/>
              </w:rPr>
              <w:t>北京大学</w:t>
            </w:r>
            <w:r w:rsidR="00914E8C" w:rsidRPr="009E70AD">
              <w:rPr>
                <w:rFonts w:ascii="仿宋" w:eastAsia="仿宋" w:hAnsi="仿宋" w:cs="Microsoft JhengHei" w:hint="eastAsia"/>
                <w:sz w:val="24"/>
                <w:szCs w:val="24"/>
                <w:lang w:eastAsia="zh-CN"/>
              </w:rPr>
              <w:t>生命科学学院</w:t>
            </w:r>
          </w:p>
        </w:tc>
      </w:tr>
      <w:tr w:rsidR="00A33272" w:rsidRPr="009E70AD" w:rsidTr="00BA0EB8">
        <w:trPr>
          <w:trHeight w:hRule="exact" w:val="111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9E70AD">
            <w:pPr>
              <w:pStyle w:val="TableParagraph"/>
              <w:ind w:left="234"/>
              <w:rPr>
                <w:rFonts w:ascii="仿宋" w:eastAsia="仿宋" w:hAnsi="仿宋" w:cs="Microsoft JhengHei"/>
                <w:sz w:val="24"/>
                <w:szCs w:val="24"/>
                <w:lang w:eastAsia="zh-CN"/>
              </w:rPr>
            </w:pPr>
            <w:r w:rsidRPr="009E70AD">
              <w:rPr>
                <w:rFonts w:ascii="仿宋" w:eastAsia="仿宋" w:hAnsi="仿宋" w:cs="Microsoft JhengHei"/>
                <w:sz w:val="24"/>
                <w:szCs w:val="24"/>
                <w:lang w:eastAsia="zh-CN"/>
              </w:rPr>
              <w:t>最后学历毕业时间、 学校、专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9E70AD" w:rsidRDefault="00914E8C" w:rsidP="009E70AD">
            <w:pPr>
              <w:ind w:left="234"/>
              <w:rPr>
                <w:rFonts w:ascii="仿宋" w:eastAsia="仿宋" w:hAnsi="仿宋" w:cs="Microsoft JhengHei"/>
                <w:sz w:val="24"/>
                <w:szCs w:val="24"/>
                <w:lang w:eastAsia="zh-CN"/>
              </w:rPr>
            </w:pPr>
            <w:r w:rsidRPr="009E70AD">
              <w:rPr>
                <w:rFonts w:ascii="仿宋" w:eastAsia="仿宋" w:hAnsi="仿宋" w:cs="Microsoft JhengHei"/>
                <w:sz w:val="24"/>
                <w:szCs w:val="24"/>
                <w:lang w:eastAsia="zh-CN"/>
              </w:rPr>
              <w:t>199</w:t>
            </w:r>
            <w:r w:rsidRPr="009E70AD">
              <w:rPr>
                <w:rFonts w:ascii="仿宋" w:eastAsia="仿宋" w:hAnsi="仿宋" w:cs="Microsoft JhengHei" w:hint="eastAsia"/>
                <w:sz w:val="24"/>
                <w:szCs w:val="24"/>
                <w:lang w:eastAsia="zh-CN"/>
              </w:rPr>
              <w:t>5年，</w:t>
            </w:r>
            <w:r w:rsidRPr="009E70AD">
              <w:rPr>
                <w:rFonts w:ascii="仿宋" w:eastAsia="仿宋" w:hAnsi="仿宋" w:cs="Microsoft JhengHei"/>
                <w:sz w:val="24"/>
                <w:szCs w:val="24"/>
                <w:lang w:eastAsia="zh-CN"/>
              </w:rPr>
              <w:t>美国宾夕法尼亚州立大学</w:t>
            </w:r>
            <w:r w:rsidRPr="009E70AD">
              <w:rPr>
                <w:rFonts w:ascii="仿宋" w:eastAsia="仿宋" w:hAnsi="仿宋" w:cs="Microsoft JhengHei" w:hint="eastAsia"/>
                <w:sz w:val="24"/>
                <w:szCs w:val="24"/>
                <w:lang w:eastAsia="zh-CN"/>
              </w:rPr>
              <w:t>，</w:t>
            </w:r>
            <w:r w:rsidRPr="009E70AD">
              <w:rPr>
                <w:rFonts w:ascii="仿宋" w:eastAsia="仿宋" w:hAnsi="仿宋" w:cs="Microsoft JhengHei"/>
                <w:sz w:val="24"/>
                <w:szCs w:val="24"/>
                <w:lang w:eastAsia="zh-CN"/>
              </w:rPr>
              <w:t>生物化学与分子生物学</w:t>
            </w:r>
            <w:r w:rsidRPr="009E70AD">
              <w:rPr>
                <w:rFonts w:ascii="仿宋" w:eastAsia="仿宋" w:hAnsi="仿宋" w:cs="Microsoft JhengHei" w:hint="eastAsia"/>
                <w:sz w:val="24"/>
                <w:szCs w:val="24"/>
                <w:lang w:eastAsia="zh-CN"/>
              </w:rPr>
              <w:t>，</w:t>
            </w:r>
            <w:r w:rsidRPr="009E70AD">
              <w:rPr>
                <w:rFonts w:ascii="仿宋" w:eastAsia="仿宋" w:hAnsi="仿宋" w:cs="Microsoft JhengHei"/>
                <w:sz w:val="24"/>
                <w:szCs w:val="24"/>
                <w:lang w:eastAsia="zh-CN"/>
              </w:rPr>
              <w:t>博士</w:t>
            </w:r>
          </w:p>
        </w:tc>
      </w:tr>
      <w:tr w:rsidR="00914E8C" w:rsidRPr="009E70AD"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914E8C" w:rsidRPr="00113D4F" w:rsidRDefault="00914E8C" w:rsidP="009E70A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914E8C" w:rsidRPr="009E70AD" w:rsidRDefault="00914E8C" w:rsidP="007940D6">
            <w:pPr>
              <w:adjustRightInd w:val="0"/>
              <w:snapToGrid w:val="0"/>
              <w:ind w:left="234"/>
              <w:rPr>
                <w:rFonts w:ascii="仿宋" w:eastAsia="仿宋" w:hAnsi="仿宋" w:cs="Microsoft JhengHei"/>
                <w:sz w:val="24"/>
                <w:szCs w:val="24"/>
                <w:lang w:eastAsia="zh-CN"/>
              </w:rPr>
            </w:pPr>
            <w:r w:rsidRPr="009E70AD">
              <w:rPr>
                <w:rFonts w:ascii="仿宋" w:eastAsia="仿宋" w:hAnsi="仿宋" w:cs="Microsoft JhengHei" w:hint="eastAsia"/>
                <w:sz w:val="24"/>
                <w:szCs w:val="24"/>
                <w:lang w:eastAsia="zh-CN"/>
              </w:rPr>
              <w:t>生物信息学，肿瘤基因组学，肿瘤免疫</w:t>
            </w:r>
          </w:p>
        </w:tc>
      </w:tr>
      <w:tr w:rsidR="00A33272" w:rsidRPr="009E70AD" w:rsidTr="00BA0EB8">
        <w:trPr>
          <w:trHeight w:hRule="exact" w:val="1258"/>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9E70A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A33272" w:rsidRPr="00113D4F" w:rsidRDefault="00A33272" w:rsidP="009E70A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A33272" w:rsidRPr="00113D4F" w:rsidRDefault="00A33272" w:rsidP="009E70A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A33272" w:rsidRPr="00113D4F" w:rsidRDefault="00A33272" w:rsidP="009E70A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9E70AD" w:rsidRDefault="009E70AD" w:rsidP="009E70AD">
            <w:pPr>
              <w:adjustRightInd w:val="0"/>
              <w:snapToGrid w:val="0"/>
              <w:ind w:left="234"/>
              <w:rPr>
                <w:rFonts w:ascii="仿宋" w:eastAsia="仿宋" w:hAnsi="仿宋" w:cs="Microsoft JhengHei"/>
                <w:sz w:val="24"/>
                <w:szCs w:val="24"/>
              </w:rPr>
            </w:pPr>
            <w:r>
              <w:rPr>
                <w:rFonts w:ascii="仿宋" w:eastAsia="仿宋" w:hAnsi="仿宋" w:cs="Microsoft JhengHei" w:hint="eastAsia"/>
                <w:sz w:val="24"/>
                <w:szCs w:val="24"/>
                <w:lang w:eastAsia="zh-CN"/>
              </w:rPr>
              <w:t>无</w:t>
            </w:r>
          </w:p>
        </w:tc>
      </w:tr>
      <w:tr w:rsidR="00A33272" w:rsidRPr="009E70AD" w:rsidTr="00BA0EB8">
        <w:trPr>
          <w:trHeight w:hRule="exact" w:val="1241"/>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9E70A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 及获奖情况</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9E70AD" w:rsidRDefault="00A33272" w:rsidP="009E70AD">
            <w:pPr>
              <w:ind w:left="234"/>
              <w:rPr>
                <w:rFonts w:ascii="仿宋" w:eastAsia="仿宋" w:hAnsi="仿宋" w:cs="Microsoft JhengHei"/>
                <w:sz w:val="24"/>
                <w:szCs w:val="24"/>
                <w:lang w:eastAsia="zh-CN"/>
              </w:rPr>
            </w:pPr>
            <w:r w:rsidRPr="009E70AD">
              <w:rPr>
                <w:rFonts w:ascii="仿宋" w:eastAsia="仿宋" w:hAnsi="仿宋" w:cs="Microsoft JhengHei" w:hint="eastAsia"/>
                <w:sz w:val="24"/>
                <w:szCs w:val="24"/>
                <w:lang w:eastAsia="zh-CN"/>
              </w:rPr>
              <w:t>近三年发表SCI科研论文</w:t>
            </w:r>
            <w:r w:rsidR="00914E8C" w:rsidRPr="009E70AD">
              <w:rPr>
                <w:rFonts w:ascii="仿宋" w:eastAsia="仿宋" w:hAnsi="仿宋" w:cs="Microsoft JhengHei" w:hint="eastAsia"/>
                <w:sz w:val="24"/>
                <w:szCs w:val="24"/>
                <w:lang w:eastAsia="zh-CN"/>
              </w:rPr>
              <w:t>5</w:t>
            </w:r>
            <w:r w:rsidRPr="009E70AD">
              <w:rPr>
                <w:rFonts w:ascii="仿宋" w:eastAsia="仿宋" w:hAnsi="仿宋" w:cs="Microsoft JhengHei" w:hint="eastAsia"/>
                <w:sz w:val="24"/>
                <w:szCs w:val="24"/>
                <w:lang w:eastAsia="zh-CN"/>
              </w:rPr>
              <w:t>篇；承担科研项目</w:t>
            </w:r>
            <w:r w:rsidR="00914E8C" w:rsidRPr="009E70AD">
              <w:rPr>
                <w:rFonts w:ascii="仿宋" w:eastAsia="仿宋" w:hAnsi="仿宋" w:cs="Microsoft JhengHei" w:hint="eastAsia"/>
                <w:sz w:val="24"/>
                <w:szCs w:val="24"/>
                <w:lang w:eastAsia="zh-CN"/>
              </w:rPr>
              <w:t>4</w:t>
            </w:r>
            <w:r w:rsidRPr="009E70AD">
              <w:rPr>
                <w:rFonts w:ascii="仿宋" w:eastAsia="仿宋" w:hAnsi="仿宋" w:cs="Microsoft JhengHei" w:hint="eastAsia"/>
                <w:sz w:val="24"/>
                <w:szCs w:val="24"/>
                <w:lang w:eastAsia="zh-CN"/>
              </w:rPr>
              <w:t>项，其中国家级项目</w:t>
            </w:r>
            <w:r w:rsidR="00914E8C" w:rsidRPr="009E70AD">
              <w:rPr>
                <w:rFonts w:ascii="仿宋" w:eastAsia="仿宋" w:hAnsi="仿宋" w:cs="Microsoft JhengHei" w:hint="eastAsia"/>
                <w:sz w:val="24"/>
                <w:szCs w:val="24"/>
                <w:lang w:eastAsia="zh-CN"/>
              </w:rPr>
              <w:t>4</w:t>
            </w:r>
            <w:r w:rsidRPr="009E70AD">
              <w:rPr>
                <w:rFonts w:ascii="仿宋" w:eastAsia="仿宋" w:hAnsi="仿宋" w:cs="Microsoft JhengHei" w:hint="eastAsia"/>
                <w:sz w:val="24"/>
                <w:szCs w:val="24"/>
                <w:lang w:eastAsia="zh-CN"/>
              </w:rPr>
              <w:t>项；</w:t>
            </w:r>
            <w:r w:rsidR="00914E8C" w:rsidRPr="009E70AD">
              <w:rPr>
                <w:rFonts w:ascii="仿宋" w:eastAsia="仿宋" w:hAnsi="仿宋" w:cs="Microsoft JhengHei" w:hint="eastAsia"/>
                <w:sz w:val="24"/>
                <w:szCs w:val="24"/>
                <w:lang w:eastAsia="zh-CN"/>
              </w:rPr>
              <w:t>2018年度中国生物信息学十大进展；细胞出版社2017中国年度论文；2017年度中国生命科学十大进展；2017</w:t>
            </w:r>
            <w:proofErr w:type="gramStart"/>
            <w:r w:rsidR="00914E8C" w:rsidRPr="009E70AD">
              <w:rPr>
                <w:rFonts w:ascii="仿宋" w:eastAsia="仿宋" w:hAnsi="仿宋" w:cs="Microsoft JhengHei" w:hint="eastAsia"/>
                <w:sz w:val="24"/>
                <w:szCs w:val="24"/>
                <w:lang w:eastAsia="zh-CN"/>
              </w:rPr>
              <w:t>勃</w:t>
            </w:r>
            <w:proofErr w:type="gramEnd"/>
            <w:r w:rsidR="00914E8C" w:rsidRPr="009E70AD">
              <w:rPr>
                <w:rFonts w:ascii="仿宋" w:eastAsia="仿宋" w:hAnsi="仿宋" w:cs="Microsoft JhengHei" w:hint="eastAsia"/>
                <w:sz w:val="24"/>
                <w:szCs w:val="24"/>
                <w:lang w:eastAsia="zh-CN"/>
              </w:rPr>
              <w:t>林格殷格翰研究员奖</w:t>
            </w:r>
          </w:p>
        </w:tc>
      </w:tr>
      <w:tr w:rsidR="00A33272" w:rsidRPr="009E70AD"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9E70A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 研究经费（万元）</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A33272" w:rsidRPr="009E70AD" w:rsidRDefault="007940D6" w:rsidP="009E70AD">
            <w:pPr>
              <w:ind w:left="234"/>
              <w:rPr>
                <w:rFonts w:ascii="仿宋" w:eastAsia="仿宋" w:hAnsi="仿宋" w:cs="Microsoft JhengHei"/>
                <w:sz w:val="24"/>
                <w:szCs w:val="24"/>
                <w:lang w:eastAsia="zh-CN"/>
              </w:rPr>
            </w:pPr>
            <w:r>
              <w:rPr>
                <w:rFonts w:ascii="仿宋" w:eastAsia="仿宋" w:hAnsi="仿宋" w:cs="Microsoft JhengHei" w:hint="eastAsia"/>
                <w:sz w:val="24"/>
                <w:szCs w:val="24"/>
                <w:lang w:eastAsia="zh-CN"/>
              </w:rPr>
              <w:t>0</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9E70A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A33272" w:rsidRPr="009E70AD" w:rsidRDefault="00914E8C" w:rsidP="009E70AD">
            <w:pPr>
              <w:ind w:left="234"/>
              <w:rPr>
                <w:rFonts w:ascii="仿宋" w:eastAsia="仿宋" w:hAnsi="仿宋" w:cs="Microsoft JhengHei"/>
                <w:sz w:val="24"/>
                <w:szCs w:val="24"/>
              </w:rPr>
            </w:pPr>
            <w:r w:rsidRPr="009E70AD">
              <w:rPr>
                <w:rFonts w:ascii="仿宋" w:eastAsia="仿宋" w:hAnsi="仿宋" w:cs="Microsoft JhengHei" w:hint="eastAsia"/>
                <w:sz w:val="24"/>
                <w:szCs w:val="24"/>
              </w:rPr>
              <w:t>964</w:t>
            </w:r>
          </w:p>
        </w:tc>
      </w:tr>
      <w:tr w:rsidR="00A33272" w:rsidRPr="009E70AD" w:rsidTr="00BA0EB8">
        <w:trPr>
          <w:trHeight w:hRule="exact" w:val="128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9E70A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9E70AD">
              <w:rPr>
                <w:rFonts w:ascii="仿宋" w:eastAsia="仿宋" w:hAnsi="仿宋" w:cs="Microsoft JhengHei"/>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A33272" w:rsidRPr="009E70AD" w:rsidRDefault="00914E8C" w:rsidP="009E70AD">
            <w:pPr>
              <w:ind w:left="234"/>
              <w:rPr>
                <w:rFonts w:ascii="仿宋" w:eastAsia="仿宋" w:hAnsi="仿宋" w:cs="Microsoft JhengHei"/>
                <w:sz w:val="24"/>
                <w:szCs w:val="24"/>
                <w:lang w:eastAsia="zh-CN"/>
              </w:rPr>
            </w:pPr>
            <w:r w:rsidRPr="009E70AD">
              <w:rPr>
                <w:rFonts w:ascii="仿宋" w:eastAsia="仿宋" w:hAnsi="仿宋" w:cs="Microsoft JhengHei" w:hint="eastAsia"/>
                <w:sz w:val="24"/>
                <w:szCs w:val="24"/>
                <w:lang w:eastAsia="zh-CN"/>
              </w:rPr>
              <w:t>整合科学实验课，72学时</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9E70A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A33272" w:rsidRPr="009E70AD" w:rsidRDefault="00914E8C" w:rsidP="009E70AD">
            <w:pPr>
              <w:ind w:left="234"/>
              <w:rPr>
                <w:rFonts w:ascii="仿宋" w:eastAsia="仿宋" w:hAnsi="仿宋" w:cs="Microsoft JhengHei"/>
                <w:sz w:val="24"/>
                <w:szCs w:val="24"/>
              </w:rPr>
            </w:pPr>
            <w:r w:rsidRPr="009E70AD">
              <w:rPr>
                <w:rFonts w:ascii="仿宋" w:eastAsia="仿宋" w:hAnsi="仿宋" w:cs="Microsoft JhengHei" w:hint="eastAsia"/>
                <w:sz w:val="24"/>
                <w:szCs w:val="24"/>
              </w:rPr>
              <w:t>8</w:t>
            </w:r>
          </w:p>
        </w:tc>
      </w:tr>
    </w:tbl>
    <w:p w:rsidR="00A33272" w:rsidRDefault="00A33272">
      <w:pPr>
        <w:pStyle w:val="a3"/>
        <w:spacing w:line="451" w:lineRule="exact"/>
        <w:ind w:left="3435" w:right="3432"/>
        <w:jc w:val="center"/>
        <w:rPr>
          <w:rFonts w:ascii="仿宋" w:eastAsia="仿宋" w:hAnsi="仿宋" w:cs="黑体"/>
          <w:highlight w:val="yellow"/>
        </w:rPr>
      </w:pPr>
    </w:p>
    <w:p w:rsidR="00014978" w:rsidRPr="00014978" w:rsidRDefault="00014978">
      <w:pPr>
        <w:rPr>
          <w:rFonts w:ascii="仿宋" w:eastAsia="仿宋" w:hAnsi="仿宋" w:cs="黑体"/>
          <w:sz w:val="36"/>
          <w:szCs w:val="36"/>
        </w:rPr>
      </w:pPr>
      <w:r w:rsidRPr="00014978">
        <w:rPr>
          <w:rFonts w:ascii="仿宋" w:eastAsia="仿宋" w:hAnsi="仿宋" w:cs="黑体"/>
          <w:sz w:val="36"/>
          <w:szCs w:val="36"/>
        </w:rPr>
        <w:br w:type="page"/>
      </w:r>
    </w:p>
    <w:p w:rsidR="00A33272" w:rsidRDefault="00A33272">
      <w:pPr>
        <w:rPr>
          <w:rFonts w:ascii="仿宋" w:eastAsia="仿宋" w:hAnsi="仿宋" w:cs="黑体"/>
          <w:sz w:val="36"/>
          <w:szCs w:val="36"/>
          <w:highlight w:val="yellow"/>
        </w:rPr>
      </w:pPr>
    </w:p>
    <w:tbl>
      <w:tblPr>
        <w:tblStyle w:val="TableNormal1"/>
        <w:tblW w:w="0" w:type="auto"/>
        <w:tblInd w:w="105" w:type="dxa"/>
        <w:tblLayout w:type="fixed"/>
        <w:tblLook w:val="01E0"/>
      </w:tblPr>
      <w:tblGrid>
        <w:gridCol w:w="960"/>
        <w:gridCol w:w="1438"/>
        <w:gridCol w:w="255"/>
        <w:gridCol w:w="991"/>
        <w:gridCol w:w="878"/>
        <w:gridCol w:w="438"/>
        <w:gridCol w:w="1278"/>
        <w:gridCol w:w="1027"/>
        <w:gridCol w:w="87"/>
        <w:gridCol w:w="1229"/>
        <w:gridCol w:w="993"/>
      </w:tblGrid>
      <w:tr w:rsidR="00A33272" w:rsidRPr="00EE1D3D" w:rsidTr="00BA0EB8">
        <w:trPr>
          <w:trHeight w:hRule="exact" w:val="1116"/>
        </w:trPr>
        <w:tc>
          <w:tcPr>
            <w:tcW w:w="960"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A33272" w:rsidRPr="00EE1D3D" w:rsidRDefault="00014978" w:rsidP="00A33272">
            <w:pPr>
              <w:rPr>
                <w:rFonts w:ascii="仿宋" w:eastAsia="仿宋" w:hAnsi="仿宋" w:cs="Microsoft JhengHei"/>
                <w:sz w:val="24"/>
                <w:szCs w:val="24"/>
              </w:rPr>
            </w:pPr>
            <w:proofErr w:type="spellStart"/>
            <w:r w:rsidRPr="00EE1D3D">
              <w:rPr>
                <w:rFonts w:ascii="仿宋" w:eastAsia="仿宋" w:hAnsi="仿宋" w:cs="Microsoft JhengHei" w:hint="eastAsia"/>
                <w:sz w:val="24"/>
                <w:szCs w:val="24"/>
              </w:rPr>
              <w:t>王世强</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375"/>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A33272" w:rsidRPr="00EE1D3D" w:rsidRDefault="00A33272" w:rsidP="00A33272">
            <w:pPr>
              <w:rPr>
                <w:rFonts w:ascii="仿宋" w:eastAsia="仿宋" w:hAnsi="仿宋" w:cs="Microsoft JhengHei"/>
                <w:sz w:val="24"/>
                <w:szCs w:val="24"/>
              </w:rPr>
            </w:pPr>
            <w:r w:rsidRPr="00EE1D3D">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A33272" w:rsidRPr="00EE1D3D" w:rsidRDefault="00014978" w:rsidP="00A33272">
            <w:pPr>
              <w:rPr>
                <w:rFonts w:ascii="仿宋" w:eastAsia="仿宋" w:hAnsi="仿宋" w:cs="Microsoft JhengHei"/>
                <w:sz w:val="24"/>
                <w:szCs w:val="24"/>
              </w:rPr>
            </w:pPr>
            <w:proofErr w:type="spellStart"/>
            <w:r w:rsidRPr="00EE1D3D">
              <w:rPr>
                <w:rFonts w:ascii="仿宋" w:eastAsia="仿宋" w:hAnsi="仿宋" w:cs="Microsoft JhengHei" w:hint="eastAsia"/>
                <w:sz w:val="24"/>
                <w:szCs w:val="24"/>
              </w:rPr>
              <w:t>教授</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3" w:type="dxa"/>
            <w:tcBorders>
              <w:top w:val="single" w:sz="5" w:space="0" w:color="000000"/>
              <w:left w:val="single" w:sz="5" w:space="0" w:color="000000"/>
              <w:bottom w:val="single" w:sz="5" w:space="0" w:color="000000"/>
              <w:right w:val="single" w:sz="5" w:space="0" w:color="000000"/>
            </w:tcBorders>
            <w:vAlign w:val="center"/>
          </w:tcPr>
          <w:p w:rsidR="00A33272" w:rsidRPr="00EE1D3D" w:rsidRDefault="000E71C5" w:rsidP="00A33272">
            <w:pPr>
              <w:rPr>
                <w:rFonts w:ascii="仿宋" w:eastAsia="仿宋" w:hAnsi="仿宋" w:cs="Microsoft JhengHei"/>
                <w:sz w:val="24"/>
                <w:szCs w:val="24"/>
              </w:rPr>
            </w:pPr>
            <w:proofErr w:type="spellStart"/>
            <w:r w:rsidRPr="00EE1D3D">
              <w:rPr>
                <w:rFonts w:ascii="仿宋" w:eastAsia="仿宋" w:hAnsi="仿宋" w:cs="Microsoft JhengHei" w:hint="eastAsia"/>
                <w:sz w:val="24"/>
                <w:szCs w:val="24"/>
              </w:rPr>
              <w:t>副院长</w:t>
            </w:r>
            <w:proofErr w:type="spellEnd"/>
          </w:p>
        </w:tc>
      </w:tr>
      <w:tr w:rsidR="00A33272" w:rsidRPr="00EE1D3D" w:rsidTr="00BA0EB8">
        <w:trPr>
          <w:trHeight w:hRule="exact" w:val="1114"/>
        </w:trPr>
        <w:tc>
          <w:tcPr>
            <w:tcW w:w="960"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EE1D3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A33272" w:rsidRPr="00EE1D3D" w:rsidRDefault="000E71C5" w:rsidP="00EE1D3D">
            <w:pPr>
              <w:rPr>
                <w:rFonts w:ascii="仿宋" w:eastAsia="仿宋" w:hAnsi="仿宋" w:cs="Microsoft JhengHei"/>
                <w:sz w:val="24"/>
                <w:szCs w:val="24"/>
              </w:rPr>
            </w:pPr>
            <w:proofErr w:type="spellStart"/>
            <w:r w:rsidRPr="00EE1D3D">
              <w:rPr>
                <w:rFonts w:ascii="仿宋" w:eastAsia="仿宋" w:hAnsi="仿宋" w:cs="Microsoft JhengHei" w:hint="eastAsia"/>
                <w:sz w:val="24"/>
                <w:szCs w:val="24"/>
              </w:rPr>
              <w:t>生理学</w:t>
            </w:r>
            <w:proofErr w:type="spellEnd"/>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EE1D3D">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6" w:type="dxa"/>
            <w:gridSpan w:val="4"/>
            <w:tcBorders>
              <w:top w:val="single" w:sz="5" w:space="0" w:color="000000"/>
              <w:left w:val="single" w:sz="5" w:space="0" w:color="000000"/>
              <w:bottom w:val="single" w:sz="5" w:space="0" w:color="000000"/>
              <w:right w:val="single" w:sz="5" w:space="0" w:color="000000"/>
            </w:tcBorders>
            <w:vAlign w:val="center"/>
          </w:tcPr>
          <w:p w:rsidR="00A33272" w:rsidRPr="00EE1D3D" w:rsidRDefault="000E71C5" w:rsidP="00EE1D3D">
            <w:pPr>
              <w:rPr>
                <w:rFonts w:ascii="仿宋" w:eastAsia="仿宋" w:hAnsi="仿宋" w:cs="Microsoft JhengHei"/>
                <w:sz w:val="24"/>
                <w:szCs w:val="24"/>
                <w:lang w:eastAsia="zh-CN"/>
              </w:rPr>
            </w:pPr>
            <w:r w:rsidRPr="00EE1D3D">
              <w:rPr>
                <w:rFonts w:ascii="仿宋" w:eastAsia="仿宋" w:hAnsi="仿宋" w:cs="Microsoft JhengHei" w:hint="eastAsia"/>
                <w:sz w:val="24"/>
                <w:szCs w:val="24"/>
                <w:lang w:eastAsia="zh-CN"/>
              </w:rPr>
              <w:t>北京大学生命科学学院</w:t>
            </w:r>
          </w:p>
        </w:tc>
      </w:tr>
      <w:tr w:rsidR="00A33272" w:rsidRPr="00EE1D3D" w:rsidTr="00BA0EB8">
        <w:trPr>
          <w:trHeight w:hRule="exact" w:val="111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EE1D3D">
            <w:pPr>
              <w:pStyle w:val="TableParagraph"/>
              <w:ind w:left="234"/>
              <w:rPr>
                <w:rFonts w:ascii="仿宋" w:eastAsia="仿宋" w:hAnsi="仿宋" w:cs="Microsoft JhengHei"/>
                <w:sz w:val="24"/>
                <w:szCs w:val="24"/>
                <w:lang w:eastAsia="zh-CN"/>
              </w:rPr>
            </w:pPr>
            <w:r w:rsidRPr="00EE1D3D">
              <w:rPr>
                <w:rFonts w:ascii="仿宋" w:eastAsia="仿宋" w:hAnsi="仿宋" w:cs="Microsoft JhengHei"/>
                <w:sz w:val="24"/>
                <w:szCs w:val="24"/>
                <w:lang w:eastAsia="zh-CN"/>
              </w:rPr>
              <w:t>最后学历毕业时间、 学校、专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EE1D3D" w:rsidRDefault="008B5AEB" w:rsidP="00EE1D3D">
            <w:pPr>
              <w:ind w:left="234"/>
              <w:rPr>
                <w:rFonts w:ascii="仿宋" w:eastAsia="仿宋" w:hAnsi="仿宋" w:cs="Microsoft JhengHei"/>
                <w:sz w:val="24"/>
                <w:szCs w:val="24"/>
                <w:lang w:eastAsia="zh-CN"/>
              </w:rPr>
            </w:pPr>
            <w:r w:rsidRPr="00EE1D3D">
              <w:rPr>
                <w:rFonts w:ascii="仿宋" w:eastAsia="仿宋" w:hAnsi="仿宋" w:cs="Microsoft JhengHei" w:hint="eastAsia"/>
                <w:sz w:val="24"/>
                <w:szCs w:val="24"/>
                <w:lang w:eastAsia="zh-CN"/>
              </w:rPr>
              <w:t>1998.7，北京大学，生理学，博士</w:t>
            </w:r>
          </w:p>
        </w:tc>
      </w:tr>
      <w:tr w:rsidR="00A33272" w:rsidRPr="00EE1D3D"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EE1D3D">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EE1D3D" w:rsidRDefault="000E71C5" w:rsidP="00EE1D3D">
            <w:pPr>
              <w:ind w:left="234"/>
              <w:rPr>
                <w:rFonts w:ascii="仿宋" w:eastAsia="仿宋" w:hAnsi="仿宋" w:cs="Microsoft JhengHei"/>
                <w:sz w:val="24"/>
                <w:szCs w:val="24"/>
                <w:lang w:eastAsia="zh-CN"/>
              </w:rPr>
            </w:pPr>
            <w:r w:rsidRPr="00EE1D3D">
              <w:rPr>
                <w:rFonts w:ascii="仿宋" w:eastAsia="仿宋" w:hAnsi="仿宋" w:cs="Microsoft JhengHei" w:hint="eastAsia"/>
                <w:sz w:val="24"/>
                <w:szCs w:val="24"/>
                <w:lang w:eastAsia="zh-CN"/>
              </w:rPr>
              <w:t>钙信号转导及心脏疾病的分子病理机制</w:t>
            </w:r>
          </w:p>
        </w:tc>
      </w:tr>
      <w:tr w:rsidR="00A33272" w:rsidRPr="00EE1D3D" w:rsidTr="00BA0EB8">
        <w:trPr>
          <w:trHeight w:hRule="exact" w:val="1258"/>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EE1D3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A33272" w:rsidRPr="00113D4F" w:rsidRDefault="00A33272" w:rsidP="00EE1D3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A33272" w:rsidRPr="00113D4F" w:rsidRDefault="00A33272" w:rsidP="00EE1D3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A33272" w:rsidRPr="00113D4F" w:rsidRDefault="00A33272" w:rsidP="00EE1D3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EE1D3D" w:rsidRDefault="00BB747D" w:rsidP="00EE1D3D">
            <w:pPr>
              <w:adjustRightInd w:val="0"/>
              <w:snapToGrid w:val="0"/>
              <w:ind w:left="234"/>
              <w:rPr>
                <w:rFonts w:ascii="仿宋" w:eastAsia="仿宋" w:hAnsi="仿宋" w:cs="Microsoft JhengHei"/>
                <w:sz w:val="24"/>
                <w:szCs w:val="24"/>
                <w:lang w:eastAsia="zh-CN"/>
              </w:rPr>
            </w:pPr>
            <w:r w:rsidRPr="00EE1D3D">
              <w:rPr>
                <w:rFonts w:ascii="仿宋" w:eastAsia="仿宋" w:hAnsi="仿宋" w:cs="Microsoft JhengHei" w:hint="eastAsia"/>
                <w:sz w:val="24"/>
                <w:szCs w:val="24"/>
                <w:lang w:eastAsia="zh-CN"/>
              </w:rPr>
              <w:t>2016北大生命学院最受欢迎教师奖</w:t>
            </w:r>
          </w:p>
        </w:tc>
      </w:tr>
      <w:tr w:rsidR="00A33272" w:rsidRPr="00EE1D3D" w:rsidTr="00EE1D3D">
        <w:trPr>
          <w:trHeight w:hRule="exact" w:val="1333"/>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EE1D3D">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 及获奖情况</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A33272" w:rsidRPr="00EE1D3D" w:rsidRDefault="00A33272" w:rsidP="00EE1D3D">
            <w:pPr>
              <w:ind w:left="234"/>
              <w:rPr>
                <w:rFonts w:ascii="仿宋" w:eastAsia="仿宋" w:hAnsi="仿宋" w:cs="Microsoft JhengHei"/>
                <w:sz w:val="24"/>
                <w:szCs w:val="24"/>
                <w:lang w:eastAsia="zh-CN"/>
              </w:rPr>
            </w:pPr>
            <w:r w:rsidRPr="00EE1D3D">
              <w:rPr>
                <w:rFonts w:ascii="仿宋" w:eastAsia="仿宋" w:hAnsi="仿宋" w:cs="Microsoft JhengHei" w:hint="eastAsia"/>
                <w:sz w:val="24"/>
                <w:szCs w:val="24"/>
                <w:lang w:eastAsia="zh-CN"/>
              </w:rPr>
              <w:t>近三年发表SCI科研论文</w:t>
            </w:r>
            <w:r w:rsidR="00BB747D" w:rsidRPr="00EE1D3D">
              <w:rPr>
                <w:rFonts w:ascii="仿宋" w:eastAsia="仿宋" w:hAnsi="仿宋" w:cs="Microsoft JhengHei" w:hint="eastAsia"/>
                <w:sz w:val="24"/>
                <w:szCs w:val="24"/>
                <w:lang w:eastAsia="zh-CN"/>
              </w:rPr>
              <w:t>12</w:t>
            </w:r>
            <w:r w:rsidRPr="00EE1D3D">
              <w:rPr>
                <w:rFonts w:ascii="仿宋" w:eastAsia="仿宋" w:hAnsi="仿宋" w:cs="Microsoft JhengHei" w:hint="eastAsia"/>
                <w:sz w:val="24"/>
                <w:szCs w:val="24"/>
                <w:lang w:eastAsia="zh-CN"/>
              </w:rPr>
              <w:t>篇；承担科研项目</w:t>
            </w:r>
            <w:r w:rsidR="00BB747D" w:rsidRPr="00EE1D3D">
              <w:rPr>
                <w:rFonts w:ascii="仿宋" w:eastAsia="仿宋" w:hAnsi="仿宋" w:cs="Microsoft JhengHei" w:hint="eastAsia"/>
                <w:sz w:val="24"/>
                <w:szCs w:val="24"/>
                <w:lang w:eastAsia="zh-CN"/>
              </w:rPr>
              <w:t>2</w:t>
            </w:r>
            <w:r w:rsidRPr="00EE1D3D">
              <w:rPr>
                <w:rFonts w:ascii="仿宋" w:eastAsia="仿宋" w:hAnsi="仿宋" w:cs="Microsoft JhengHei" w:hint="eastAsia"/>
                <w:sz w:val="24"/>
                <w:szCs w:val="24"/>
                <w:lang w:eastAsia="zh-CN"/>
              </w:rPr>
              <w:t>项，其中国家级项目</w:t>
            </w:r>
            <w:r w:rsidR="00BB747D" w:rsidRPr="00EE1D3D">
              <w:rPr>
                <w:rFonts w:ascii="仿宋" w:eastAsia="仿宋" w:hAnsi="仿宋" w:cs="Microsoft JhengHei" w:hint="eastAsia"/>
                <w:sz w:val="24"/>
                <w:szCs w:val="24"/>
                <w:lang w:eastAsia="zh-CN"/>
              </w:rPr>
              <w:t>1</w:t>
            </w:r>
            <w:r w:rsidRPr="00EE1D3D">
              <w:rPr>
                <w:rFonts w:ascii="仿宋" w:eastAsia="仿宋" w:hAnsi="仿宋" w:cs="Microsoft JhengHei" w:hint="eastAsia"/>
                <w:sz w:val="24"/>
                <w:szCs w:val="24"/>
                <w:lang w:eastAsia="zh-CN"/>
              </w:rPr>
              <w:t>项，省部级1项；</w:t>
            </w:r>
            <w:r w:rsidR="00BB747D" w:rsidRPr="00EE1D3D">
              <w:rPr>
                <w:rFonts w:ascii="仿宋" w:eastAsia="仿宋" w:hAnsi="仿宋" w:cs="Microsoft JhengHei" w:hint="eastAsia"/>
                <w:sz w:val="24"/>
                <w:szCs w:val="24"/>
                <w:lang w:eastAsia="zh-CN"/>
              </w:rPr>
              <w:t>2016全国优秀科技工作者荣誉称号；2017国务院颁发科研成果二等奖；2017教育部颁发科研成果一等奖。</w:t>
            </w:r>
          </w:p>
        </w:tc>
      </w:tr>
      <w:tr w:rsidR="00A33272" w:rsidRPr="00EE1D3D"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EE1D3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 研究经费（万元）</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A33272" w:rsidRPr="00EE1D3D" w:rsidRDefault="00BC5700" w:rsidP="00EE1D3D">
            <w:pPr>
              <w:ind w:left="234"/>
              <w:rPr>
                <w:rFonts w:ascii="仿宋" w:eastAsia="仿宋" w:hAnsi="仿宋" w:cs="Microsoft JhengHei"/>
                <w:sz w:val="24"/>
                <w:szCs w:val="24"/>
                <w:lang w:eastAsia="zh-CN"/>
              </w:rPr>
            </w:pPr>
            <w:r>
              <w:rPr>
                <w:rFonts w:ascii="仿宋" w:eastAsia="仿宋" w:hAnsi="仿宋" w:cs="Microsoft JhengHei"/>
                <w:sz w:val="24"/>
                <w:szCs w:val="24"/>
                <w:lang w:eastAsia="zh-CN"/>
              </w:rPr>
              <w:t>900</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EE1D3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A33272" w:rsidRPr="00EE1D3D" w:rsidRDefault="00BB747D" w:rsidP="00EE1D3D">
            <w:pPr>
              <w:ind w:left="234"/>
              <w:rPr>
                <w:rFonts w:ascii="仿宋" w:eastAsia="仿宋" w:hAnsi="仿宋" w:cs="Microsoft JhengHei"/>
                <w:sz w:val="24"/>
                <w:szCs w:val="24"/>
              </w:rPr>
            </w:pPr>
            <w:r w:rsidRPr="00EE1D3D">
              <w:rPr>
                <w:rFonts w:ascii="仿宋" w:eastAsia="仿宋" w:hAnsi="仿宋" w:cs="Microsoft JhengHei" w:hint="eastAsia"/>
                <w:sz w:val="24"/>
                <w:szCs w:val="24"/>
              </w:rPr>
              <w:t>1539</w:t>
            </w:r>
          </w:p>
        </w:tc>
      </w:tr>
      <w:tr w:rsidR="00A33272" w:rsidRPr="00EE1D3D" w:rsidTr="00BA0EB8">
        <w:trPr>
          <w:trHeight w:hRule="exact" w:val="128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EE1D3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EE1D3D">
              <w:rPr>
                <w:rFonts w:ascii="仿宋" w:eastAsia="仿宋" w:hAnsi="仿宋" w:cs="Microsoft JhengHei"/>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A33272" w:rsidRPr="00EE1D3D" w:rsidRDefault="00BB747D" w:rsidP="00EE1D3D">
            <w:pPr>
              <w:ind w:left="234"/>
              <w:rPr>
                <w:rFonts w:ascii="仿宋" w:eastAsia="仿宋" w:hAnsi="仿宋" w:cs="Microsoft JhengHei"/>
                <w:sz w:val="24"/>
                <w:szCs w:val="24"/>
                <w:lang w:eastAsia="zh-CN"/>
              </w:rPr>
            </w:pPr>
            <w:r w:rsidRPr="00EE1D3D">
              <w:rPr>
                <w:rFonts w:ascii="仿宋" w:eastAsia="仿宋" w:hAnsi="仿宋" w:cs="Microsoft JhengHei" w:hint="eastAsia"/>
                <w:sz w:val="24"/>
                <w:szCs w:val="24"/>
                <w:lang w:eastAsia="zh-CN"/>
              </w:rPr>
              <w:t>生理学51学时；科研优化设计与数据统计分析102学时；</w:t>
            </w:r>
            <w:r w:rsidR="000E71C5" w:rsidRPr="00EE1D3D">
              <w:rPr>
                <w:rFonts w:ascii="仿宋" w:eastAsia="仿宋" w:hAnsi="仿宋" w:cs="Microsoft JhengHei" w:hint="eastAsia"/>
                <w:sz w:val="24"/>
                <w:szCs w:val="24"/>
                <w:lang w:eastAsia="zh-CN"/>
              </w:rPr>
              <w:t>生命活动的物理学48学时</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A33272" w:rsidRPr="00926F1C" w:rsidRDefault="00A33272" w:rsidP="00EE1D3D">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A33272" w:rsidRPr="00EE1D3D" w:rsidRDefault="00BB747D" w:rsidP="00EE1D3D">
            <w:pPr>
              <w:ind w:left="234"/>
              <w:rPr>
                <w:rFonts w:ascii="仿宋" w:eastAsia="仿宋" w:hAnsi="仿宋" w:cs="Microsoft JhengHei"/>
                <w:sz w:val="24"/>
                <w:szCs w:val="24"/>
              </w:rPr>
            </w:pPr>
            <w:r w:rsidRPr="00EE1D3D">
              <w:rPr>
                <w:rFonts w:ascii="仿宋" w:eastAsia="仿宋" w:hAnsi="仿宋" w:cs="Microsoft JhengHei" w:hint="eastAsia"/>
                <w:sz w:val="24"/>
                <w:szCs w:val="24"/>
              </w:rPr>
              <w:t>6</w:t>
            </w:r>
          </w:p>
        </w:tc>
      </w:tr>
    </w:tbl>
    <w:p w:rsidR="00BB747D" w:rsidRDefault="00BB747D">
      <w:r>
        <w:br w:type="page"/>
      </w:r>
    </w:p>
    <w:tbl>
      <w:tblPr>
        <w:tblStyle w:val="TableNormal1"/>
        <w:tblW w:w="0" w:type="auto"/>
        <w:tblInd w:w="105" w:type="dxa"/>
        <w:tblLayout w:type="fixed"/>
        <w:tblLook w:val="01E0"/>
      </w:tblPr>
      <w:tblGrid>
        <w:gridCol w:w="960"/>
        <w:gridCol w:w="1438"/>
        <w:gridCol w:w="255"/>
        <w:gridCol w:w="991"/>
        <w:gridCol w:w="878"/>
        <w:gridCol w:w="438"/>
        <w:gridCol w:w="1278"/>
        <w:gridCol w:w="1027"/>
        <w:gridCol w:w="87"/>
        <w:gridCol w:w="1229"/>
        <w:gridCol w:w="993"/>
      </w:tblGrid>
      <w:tr w:rsidR="00A33272" w:rsidRPr="00EB74EF" w:rsidTr="00BA0EB8">
        <w:trPr>
          <w:trHeight w:hRule="exact" w:val="1116"/>
        </w:trPr>
        <w:tc>
          <w:tcPr>
            <w:tcW w:w="960"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lastRenderedPageBreak/>
              <w:t>姓名</w:t>
            </w:r>
            <w:proofErr w:type="spellEnd"/>
          </w:p>
        </w:tc>
        <w:tc>
          <w:tcPr>
            <w:tcW w:w="1438" w:type="dxa"/>
            <w:tcBorders>
              <w:top w:val="single" w:sz="5" w:space="0" w:color="000000"/>
              <w:left w:val="single" w:sz="5" w:space="0" w:color="000000"/>
              <w:bottom w:val="single" w:sz="5" w:space="0" w:color="000000"/>
              <w:right w:val="single" w:sz="5" w:space="0" w:color="000000"/>
            </w:tcBorders>
            <w:vAlign w:val="center"/>
          </w:tcPr>
          <w:p w:rsidR="00A33272" w:rsidRPr="00EB74EF" w:rsidRDefault="00581070" w:rsidP="00A33272">
            <w:pPr>
              <w:rPr>
                <w:rFonts w:ascii="仿宋" w:eastAsia="仿宋" w:hAnsi="仿宋" w:cs="Microsoft JhengHei"/>
                <w:sz w:val="24"/>
                <w:szCs w:val="24"/>
              </w:rPr>
            </w:pPr>
            <w:proofErr w:type="spellStart"/>
            <w:r w:rsidRPr="00EB74EF">
              <w:rPr>
                <w:rFonts w:ascii="仿宋" w:eastAsia="仿宋" w:hAnsi="仿宋" w:cs="Microsoft JhengHei" w:hint="eastAsia"/>
                <w:sz w:val="24"/>
                <w:szCs w:val="24"/>
              </w:rPr>
              <w:t>李程</w:t>
            </w:r>
            <w:proofErr w:type="spellEnd"/>
          </w:p>
        </w:tc>
        <w:tc>
          <w:tcPr>
            <w:tcW w:w="124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375"/>
              <w:rPr>
                <w:rFonts w:ascii="仿宋" w:eastAsia="仿宋" w:hAnsi="仿宋" w:cs="Microsoft JhengHei"/>
                <w:sz w:val="24"/>
                <w:szCs w:val="24"/>
              </w:rPr>
            </w:pPr>
            <w:proofErr w:type="spellStart"/>
            <w:r w:rsidRPr="00113D4F">
              <w:rPr>
                <w:rFonts w:ascii="仿宋" w:eastAsia="仿宋" w:hAnsi="仿宋" w:cs="Microsoft JhengHei"/>
                <w:sz w:val="24"/>
                <w:szCs w:val="24"/>
              </w:rPr>
              <w:t>性别</w:t>
            </w:r>
            <w:proofErr w:type="spellEnd"/>
          </w:p>
        </w:tc>
        <w:tc>
          <w:tcPr>
            <w:tcW w:w="878" w:type="dxa"/>
            <w:tcBorders>
              <w:top w:val="single" w:sz="5" w:space="0" w:color="000000"/>
              <w:left w:val="single" w:sz="5" w:space="0" w:color="000000"/>
              <w:bottom w:val="single" w:sz="5" w:space="0" w:color="000000"/>
              <w:right w:val="single" w:sz="5" w:space="0" w:color="000000"/>
            </w:tcBorders>
            <w:vAlign w:val="center"/>
          </w:tcPr>
          <w:p w:rsidR="00A33272" w:rsidRPr="00EB74EF" w:rsidRDefault="00A33272" w:rsidP="00A33272">
            <w:pPr>
              <w:rPr>
                <w:rFonts w:ascii="仿宋" w:eastAsia="仿宋" w:hAnsi="仿宋" w:cs="Microsoft JhengHei"/>
                <w:sz w:val="24"/>
                <w:szCs w:val="24"/>
              </w:rPr>
            </w:pPr>
            <w:r w:rsidRPr="00EB74EF">
              <w:rPr>
                <w:rFonts w:ascii="仿宋" w:eastAsia="仿宋" w:hAnsi="仿宋" w:cs="Microsoft JhengHei" w:hint="eastAsia"/>
                <w:sz w:val="24"/>
                <w:szCs w:val="24"/>
              </w:rPr>
              <w:t>男</w:t>
            </w:r>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专业技术职务</w:t>
            </w:r>
            <w:proofErr w:type="spellEnd"/>
          </w:p>
        </w:tc>
        <w:tc>
          <w:tcPr>
            <w:tcW w:w="1114" w:type="dxa"/>
            <w:gridSpan w:val="2"/>
            <w:tcBorders>
              <w:top w:val="single" w:sz="5" w:space="0" w:color="000000"/>
              <w:left w:val="single" w:sz="5" w:space="0" w:color="000000"/>
              <w:bottom w:val="single" w:sz="5" w:space="0" w:color="000000"/>
              <w:right w:val="single" w:sz="5" w:space="0" w:color="000000"/>
            </w:tcBorders>
            <w:vAlign w:val="center"/>
          </w:tcPr>
          <w:p w:rsidR="00A33272" w:rsidRPr="00EB74EF" w:rsidRDefault="00A33272" w:rsidP="00A33272">
            <w:pPr>
              <w:rPr>
                <w:rFonts w:ascii="仿宋" w:eastAsia="仿宋" w:hAnsi="仿宋" w:cs="Microsoft JhengHei"/>
                <w:sz w:val="24"/>
                <w:szCs w:val="24"/>
              </w:rPr>
            </w:pPr>
            <w:proofErr w:type="spellStart"/>
            <w:r w:rsidRPr="00EB74EF">
              <w:rPr>
                <w:rFonts w:ascii="仿宋" w:eastAsia="仿宋" w:hAnsi="仿宋" w:cs="Microsoft JhengHei" w:hint="eastAsia"/>
                <w:sz w:val="24"/>
                <w:szCs w:val="24"/>
              </w:rPr>
              <w:t>研究员</w:t>
            </w:r>
            <w:proofErr w:type="spellEnd"/>
          </w:p>
        </w:tc>
        <w:tc>
          <w:tcPr>
            <w:tcW w:w="1229" w:type="dxa"/>
            <w:tcBorders>
              <w:top w:val="single" w:sz="5" w:space="0" w:color="000000"/>
              <w:left w:val="single" w:sz="5" w:space="0" w:color="000000"/>
              <w:bottom w:val="single" w:sz="5" w:space="0" w:color="000000"/>
              <w:right w:val="single" w:sz="5" w:space="0" w:color="000000"/>
            </w:tcBorders>
            <w:vAlign w:val="center"/>
          </w:tcPr>
          <w:p w:rsidR="00A33272" w:rsidRPr="00113D4F" w:rsidRDefault="00A33272" w:rsidP="00A33272">
            <w:pPr>
              <w:pStyle w:val="TableParagraph"/>
              <w:ind w:left="126"/>
              <w:rPr>
                <w:rFonts w:ascii="仿宋" w:eastAsia="仿宋" w:hAnsi="仿宋" w:cs="Microsoft JhengHei"/>
                <w:sz w:val="24"/>
                <w:szCs w:val="24"/>
              </w:rPr>
            </w:pPr>
            <w:proofErr w:type="spellStart"/>
            <w:r w:rsidRPr="00113D4F">
              <w:rPr>
                <w:rFonts w:ascii="仿宋" w:eastAsia="仿宋" w:hAnsi="仿宋" w:cs="Microsoft JhengHei"/>
                <w:sz w:val="24"/>
                <w:szCs w:val="24"/>
              </w:rPr>
              <w:t>行政职务</w:t>
            </w:r>
            <w:proofErr w:type="spellEnd"/>
          </w:p>
        </w:tc>
        <w:tc>
          <w:tcPr>
            <w:tcW w:w="993" w:type="dxa"/>
            <w:tcBorders>
              <w:top w:val="single" w:sz="5" w:space="0" w:color="000000"/>
              <w:left w:val="single" w:sz="5" w:space="0" w:color="000000"/>
              <w:bottom w:val="single" w:sz="5" w:space="0" w:color="000000"/>
              <w:right w:val="single" w:sz="5" w:space="0" w:color="000000"/>
            </w:tcBorders>
            <w:vAlign w:val="center"/>
          </w:tcPr>
          <w:p w:rsidR="00A33272" w:rsidRPr="00EB74EF" w:rsidRDefault="00A33272" w:rsidP="00A33272">
            <w:pPr>
              <w:rPr>
                <w:rFonts w:ascii="仿宋" w:eastAsia="仿宋" w:hAnsi="仿宋" w:cs="Microsoft JhengHei"/>
                <w:sz w:val="24"/>
                <w:szCs w:val="24"/>
              </w:rPr>
            </w:pPr>
            <w:r w:rsidRPr="00EB74EF">
              <w:rPr>
                <w:rFonts w:ascii="仿宋" w:eastAsia="仿宋" w:hAnsi="仿宋" w:cs="Microsoft JhengHei" w:hint="eastAsia"/>
                <w:sz w:val="24"/>
                <w:szCs w:val="24"/>
              </w:rPr>
              <w:t>无</w:t>
            </w:r>
          </w:p>
        </w:tc>
      </w:tr>
      <w:tr w:rsidR="00F1637E" w:rsidRPr="00EB74EF" w:rsidTr="00BA0EB8">
        <w:trPr>
          <w:trHeight w:hRule="exact" w:val="1114"/>
        </w:trPr>
        <w:tc>
          <w:tcPr>
            <w:tcW w:w="960" w:type="dxa"/>
            <w:tcBorders>
              <w:top w:val="single" w:sz="5" w:space="0" w:color="000000"/>
              <w:left w:val="single" w:sz="5" w:space="0" w:color="000000"/>
              <w:bottom w:val="single" w:sz="5" w:space="0" w:color="000000"/>
              <w:right w:val="single" w:sz="5" w:space="0" w:color="000000"/>
            </w:tcBorders>
            <w:vAlign w:val="center"/>
          </w:tcPr>
          <w:p w:rsidR="00F1637E" w:rsidRPr="00113D4F" w:rsidRDefault="00F1637E" w:rsidP="00EB74EF">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拟承担</w:t>
            </w:r>
            <w:proofErr w:type="spellEnd"/>
            <w:r w:rsidRPr="00113D4F">
              <w:rPr>
                <w:rFonts w:ascii="仿宋" w:eastAsia="仿宋" w:hAnsi="仿宋" w:cs="Microsoft JhengHei"/>
                <w:sz w:val="24"/>
                <w:szCs w:val="24"/>
              </w:rPr>
              <w:t xml:space="preserve"> </w:t>
            </w:r>
            <w:proofErr w:type="spellStart"/>
            <w:r w:rsidRPr="00113D4F">
              <w:rPr>
                <w:rFonts w:ascii="仿宋" w:eastAsia="仿宋" w:hAnsi="仿宋" w:cs="Microsoft JhengHei"/>
                <w:sz w:val="24"/>
                <w:szCs w:val="24"/>
              </w:rPr>
              <w:t>课程</w:t>
            </w:r>
            <w:proofErr w:type="spellEnd"/>
          </w:p>
        </w:tc>
        <w:tc>
          <w:tcPr>
            <w:tcW w:w="3562" w:type="dxa"/>
            <w:gridSpan w:val="4"/>
            <w:tcBorders>
              <w:top w:val="single" w:sz="5" w:space="0" w:color="000000"/>
              <w:left w:val="single" w:sz="5" w:space="0" w:color="000000"/>
              <w:bottom w:val="single" w:sz="5" w:space="0" w:color="000000"/>
              <w:right w:val="single" w:sz="5" w:space="0" w:color="000000"/>
            </w:tcBorders>
            <w:vAlign w:val="center"/>
          </w:tcPr>
          <w:p w:rsidR="00F1637E" w:rsidRPr="00EB74EF" w:rsidRDefault="00F1637E" w:rsidP="00EB74EF">
            <w:pPr>
              <w:adjustRightInd w:val="0"/>
              <w:snapToGrid w:val="0"/>
              <w:rPr>
                <w:rFonts w:ascii="仿宋" w:eastAsia="仿宋" w:hAnsi="仿宋" w:cs="Microsoft JhengHei"/>
                <w:sz w:val="24"/>
                <w:szCs w:val="24"/>
              </w:rPr>
            </w:pPr>
            <w:proofErr w:type="spellStart"/>
            <w:r w:rsidRPr="00EB74EF">
              <w:rPr>
                <w:rFonts w:ascii="仿宋" w:eastAsia="仿宋" w:hAnsi="仿宋" w:cs="Microsoft JhengHei" w:hint="eastAsia"/>
                <w:sz w:val="24"/>
                <w:szCs w:val="24"/>
              </w:rPr>
              <w:t>基因组学数据分析</w:t>
            </w:r>
            <w:proofErr w:type="spellEnd"/>
          </w:p>
        </w:tc>
        <w:tc>
          <w:tcPr>
            <w:tcW w:w="1716" w:type="dxa"/>
            <w:gridSpan w:val="2"/>
            <w:tcBorders>
              <w:top w:val="single" w:sz="5" w:space="0" w:color="000000"/>
              <w:left w:val="single" w:sz="5" w:space="0" w:color="000000"/>
              <w:bottom w:val="single" w:sz="5" w:space="0" w:color="000000"/>
              <w:right w:val="single" w:sz="5" w:space="0" w:color="000000"/>
            </w:tcBorders>
            <w:vAlign w:val="center"/>
          </w:tcPr>
          <w:p w:rsidR="00F1637E" w:rsidRPr="00113D4F" w:rsidRDefault="00F1637E" w:rsidP="00EB74EF">
            <w:pPr>
              <w:pStyle w:val="TableParagraph"/>
              <w:ind w:left="131"/>
              <w:rPr>
                <w:rFonts w:ascii="仿宋" w:eastAsia="仿宋" w:hAnsi="仿宋" w:cs="Microsoft JhengHei"/>
                <w:sz w:val="24"/>
                <w:szCs w:val="24"/>
              </w:rPr>
            </w:pPr>
            <w:proofErr w:type="spellStart"/>
            <w:r w:rsidRPr="00113D4F">
              <w:rPr>
                <w:rFonts w:ascii="仿宋" w:eastAsia="仿宋" w:hAnsi="仿宋" w:cs="Microsoft JhengHei"/>
                <w:sz w:val="24"/>
                <w:szCs w:val="24"/>
              </w:rPr>
              <w:t>现在所在单位</w:t>
            </w:r>
            <w:proofErr w:type="spellEnd"/>
          </w:p>
        </w:tc>
        <w:tc>
          <w:tcPr>
            <w:tcW w:w="3336" w:type="dxa"/>
            <w:gridSpan w:val="4"/>
            <w:tcBorders>
              <w:top w:val="single" w:sz="5" w:space="0" w:color="000000"/>
              <w:left w:val="single" w:sz="5" w:space="0" w:color="000000"/>
              <w:bottom w:val="single" w:sz="5" w:space="0" w:color="000000"/>
              <w:right w:val="single" w:sz="5" w:space="0" w:color="000000"/>
            </w:tcBorders>
            <w:vAlign w:val="center"/>
          </w:tcPr>
          <w:p w:rsidR="00F1637E" w:rsidRPr="00EB74EF" w:rsidRDefault="00F1637E" w:rsidP="00EB74EF">
            <w:pPr>
              <w:rPr>
                <w:rFonts w:ascii="仿宋" w:eastAsia="仿宋" w:hAnsi="仿宋" w:cs="Microsoft JhengHei"/>
                <w:sz w:val="24"/>
                <w:szCs w:val="24"/>
                <w:lang w:eastAsia="zh-CN"/>
              </w:rPr>
            </w:pPr>
            <w:r w:rsidRPr="00EB74EF">
              <w:rPr>
                <w:rFonts w:ascii="仿宋" w:eastAsia="仿宋" w:hAnsi="仿宋" w:cs="Microsoft JhengHei" w:hint="eastAsia"/>
                <w:sz w:val="24"/>
                <w:szCs w:val="24"/>
                <w:lang w:eastAsia="zh-CN"/>
              </w:rPr>
              <w:t>北京大学生命科学学院</w:t>
            </w:r>
          </w:p>
        </w:tc>
      </w:tr>
      <w:tr w:rsidR="00F1637E" w:rsidRPr="00EB74EF" w:rsidTr="00BA0EB8">
        <w:trPr>
          <w:trHeight w:hRule="exact" w:val="111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F1637E" w:rsidRPr="00EB74EF" w:rsidRDefault="00F1637E" w:rsidP="00EB74EF">
            <w:pPr>
              <w:pStyle w:val="TableParagraph"/>
              <w:ind w:left="234"/>
              <w:rPr>
                <w:rFonts w:ascii="仿宋" w:eastAsia="仿宋" w:hAnsi="仿宋" w:cs="Microsoft JhengHei"/>
                <w:sz w:val="24"/>
                <w:szCs w:val="24"/>
                <w:lang w:eastAsia="zh-CN"/>
              </w:rPr>
            </w:pPr>
          </w:p>
          <w:p w:rsidR="00F1637E" w:rsidRPr="00113D4F" w:rsidRDefault="00F1637E" w:rsidP="00EB74EF">
            <w:pPr>
              <w:pStyle w:val="TableParagraph"/>
              <w:ind w:left="234" w:right="314" w:hanging="456"/>
              <w:rPr>
                <w:rFonts w:ascii="仿宋" w:eastAsia="仿宋" w:hAnsi="仿宋" w:cs="Microsoft JhengHei"/>
                <w:sz w:val="24"/>
                <w:szCs w:val="24"/>
                <w:lang w:eastAsia="zh-CN"/>
              </w:rPr>
            </w:pPr>
            <w:r w:rsidRPr="00EB74EF">
              <w:rPr>
                <w:rFonts w:ascii="仿宋" w:eastAsia="仿宋" w:hAnsi="仿宋" w:cs="Microsoft JhengHei"/>
                <w:sz w:val="24"/>
                <w:szCs w:val="24"/>
                <w:lang w:eastAsia="zh-CN"/>
              </w:rPr>
              <w:t>最后学历毕业时间、 学校、专</w:t>
            </w:r>
            <w:r w:rsidRPr="00113D4F">
              <w:rPr>
                <w:rFonts w:ascii="仿宋" w:eastAsia="仿宋" w:hAnsi="仿宋" w:cs="Microsoft JhengHei"/>
                <w:sz w:val="24"/>
                <w:szCs w:val="24"/>
                <w:lang w:eastAsia="zh-CN"/>
              </w:rPr>
              <w:t>业</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1637E" w:rsidRPr="00EB74EF" w:rsidRDefault="00F1637E" w:rsidP="00EB74EF">
            <w:pPr>
              <w:ind w:left="234"/>
              <w:rPr>
                <w:rFonts w:ascii="仿宋" w:eastAsia="仿宋" w:hAnsi="仿宋" w:cs="Microsoft JhengHei"/>
                <w:sz w:val="24"/>
                <w:szCs w:val="24"/>
                <w:lang w:eastAsia="zh-CN"/>
              </w:rPr>
            </w:pPr>
            <w:r w:rsidRPr="00EB74EF">
              <w:rPr>
                <w:rFonts w:ascii="仿宋" w:eastAsia="仿宋" w:hAnsi="仿宋" w:cs="Microsoft JhengHei"/>
                <w:sz w:val="24"/>
                <w:szCs w:val="24"/>
                <w:lang w:eastAsia="zh-CN"/>
              </w:rPr>
              <w:t>2001</w:t>
            </w:r>
            <w:r w:rsidRPr="00EB74EF">
              <w:rPr>
                <w:rFonts w:ascii="仿宋" w:eastAsia="仿宋" w:hAnsi="仿宋" w:cs="Microsoft JhengHei" w:hint="eastAsia"/>
                <w:sz w:val="24"/>
                <w:szCs w:val="24"/>
                <w:lang w:eastAsia="zh-CN"/>
              </w:rPr>
              <w:t>年，加州大学洛杉矶分校，统计学，博士</w:t>
            </w:r>
          </w:p>
        </w:tc>
      </w:tr>
      <w:tr w:rsidR="00723C13" w:rsidRPr="00EB74EF"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723C13" w:rsidRPr="00EB74EF" w:rsidRDefault="00723C13" w:rsidP="00EB74EF">
            <w:pPr>
              <w:pStyle w:val="TableParagraph"/>
              <w:ind w:left="234"/>
              <w:rPr>
                <w:rFonts w:ascii="仿宋" w:eastAsia="仿宋" w:hAnsi="仿宋" w:cs="Microsoft JhengHei"/>
                <w:sz w:val="24"/>
                <w:szCs w:val="24"/>
                <w:lang w:eastAsia="zh-CN"/>
              </w:rPr>
            </w:pPr>
          </w:p>
          <w:p w:rsidR="00723C13" w:rsidRPr="00113D4F" w:rsidRDefault="00723C13" w:rsidP="00EB74EF">
            <w:pPr>
              <w:pStyle w:val="TableParagraph"/>
              <w:ind w:left="234"/>
              <w:rPr>
                <w:rFonts w:ascii="仿宋" w:eastAsia="仿宋" w:hAnsi="仿宋" w:cs="Microsoft JhengHei"/>
                <w:sz w:val="24"/>
                <w:szCs w:val="24"/>
              </w:rPr>
            </w:pPr>
            <w:proofErr w:type="spellStart"/>
            <w:r w:rsidRPr="00113D4F">
              <w:rPr>
                <w:rFonts w:ascii="仿宋" w:eastAsia="仿宋" w:hAnsi="仿宋" w:cs="Microsoft JhengHei"/>
                <w:sz w:val="24"/>
                <w:szCs w:val="24"/>
              </w:rPr>
              <w:t>主要研究方向</w:t>
            </w:r>
            <w:proofErr w:type="spellEnd"/>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723C13" w:rsidRPr="00EB74EF" w:rsidRDefault="00723C13" w:rsidP="00EB74EF">
            <w:pPr>
              <w:adjustRightInd w:val="0"/>
              <w:snapToGrid w:val="0"/>
              <w:ind w:left="234"/>
              <w:rPr>
                <w:rFonts w:ascii="仿宋" w:eastAsia="仿宋" w:hAnsi="仿宋" w:cs="Microsoft JhengHei"/>
                <w:sz w:val="24"/>
                <w:szCs w:val="24"/>
                <w:lang w:eastAsia="zh-CN"/>
              </w:rPr>
            </w:pPr>
            <w:r w:rsidRPr="00EB74EF">
              <w:rPr>
                <w:rFonts w:ascii="仿宋" w:eastAsia="仿宋" w:hAnsi="仿宋" w:cs="Microsoft JhengHei" w:hint="eastAsia"/>
                <w:sz w:val="24"/>
                <w:szCs w:val="24"/>
                <w:lang w:eastAsia="zh-CN"/>
              </w:rPr>
              <w:t>生物信息学算法和工具，三维基因组学</w:t>
            </w:r>
          </w:p>
        </w:tc>
      </w:tr>
      <w:tr w:rsidR="00F1637E" w:rsidRPr="00EB74EF" w:rsidTr="00BA0EB8">
        <w:trPr>
          <w:trHeight w:hRule="exact" w:val="1258"/>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F1637E" w:rsidRPr="00113D4F" w:rsidRDefault="00F1637E" w:rsidP="00EB74EF">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从事教育教学改革研究</w:t>
            </w:r>
          </w:p>
          <w:p w:rsidR="00F1637E" w:rsidRPr="00113D4F" w:rsidRDefault="00F1637E" w:rsidP="00EB74EF">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及获奖情况（含教改项</w:t>
            </w:r>
          </w:p>
          <w:p w:rsidR="00F1637E" w:rsidRPr="00113D4F" w:rsidRDefault="00F1637E" w:rsidP="00EB74EF">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目、研究论文、慕课、</w:t>
            </w:r>
          </w:p>
          <w:p w:rsidR="00F1637E" w:rsidRPr="00113D4F" w:rsidRDefault="00F1637E" w:rsidP="00EB74EF">
            <w:pPr>
              <w:pStyle w:val="TableParagraph"/>
              <w:ind w:left="234"/>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教材等）</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1637E" w:rsidRPr="00EB74EF" w:rsidRDefault="00EB74EF" w:rsidP="00EB74EF">
            <w:pPr>
              <w:adjustRightInd w:val="0"/>
              <w:snapToGrid w:val="0"/>
              <w:ind w:left="234"/>
              <w:rPr>
                <w:rFonts w:ascii="仿宋" w:eastAsia="仿宋" w:hAnsi="仿宋" w:cs="Microsoft JhengHei"/>
                <w:sz w:val="24"/>
                <w:szCs w:val="24"/>
              </w:rPr>
            </w:pPr>
            <w:r>
              <w:rPr>
                <w:rFonts w:ascii="仿宋" w:eastAsia="仿宋" w:hAnsi="仿宋" w:cs="Microsoft JhengHei" w:hint="eastAsia"/>
                <w:sz w:val="24"/>
                <w:szCs w:val="24"/>
                <w:lang w:eastAsia="zh-CN"/>
              </w:rPr>
              <w:t>无</w:t>
            </w:r>
          </w:p>
        </w:tc>
      </w:tr>
      <w:tr w:rsidR="00F1637E" w:rsidRPr="00EB74EF" w:rsidTr="00BA0EB8">
        <w:trPr>
          <w:trHeight w:hRule="exact" w:val="1114"/>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F1637E" w:rsidRPr="00EB74EF" w:rsidRDefault="00F1637E" w:rsidP="00EB74EF">
            <w:pPr>
              <w:pStyle w:val="TableParagraph"/>
              <w:ind w:left="234"/>
              <w:rPr>
                <w:rFonts w:ascii="仿宋" w:eastAsia="仿宋" w:hAnsi="仿宋" w:cs="Microsoft JhengHei"/>
                <w:sz w:val="24"/>
                <w:szCs w:val="24"/>
                <w:lang w:eastAsia="zh-CN"/>
              </w:rPr>
            </w:pPr>
          </w:p>
          <w:p w:rsidR="00F1637E" w:rsidRPr="00113D4F" w:rsidRDefault="00F1637E" w:rsidP="00EB74EF">
            <w:pPr>
              <w:pStyle w:val="TableParagraph"/>
              <w:ind w:left="234" w:hanging="12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从事科学研究 及获奖情况</w:t>
            </w:r>
          </w:p>
        </w:tc>
        <w:tc>
          <w:tcPr>
            <w:tcW w:w="6921" w:type="dxa"/>
            <w:gridSpan w:val="8"/>
            <w:tcBorders>
              <w:top w:val="single" w:sz="5" w:space="0" w:color="000000"/>
              <w:left w:val="single" w:sz="5" w:space="0" w:color="000000"/>
              <w:bottom w:val="single" w:sz="5" w:space="0" w:color="000000"/>
              <w:right w:val="single" w:sz="5" w:space="0" w:color="000000"/>
            </w:tcBorders>
            <w:vAlign w:val="center"/>
          </w:tcPr>
          <w:p w:rsidR="00F1637E" w:rsidRPr="00EB74EF" w:rsidRDefault="00F1637E" w:rsidP="00EB74EF">
            <w:pPr>
              <w:ind w:left="234"/>
              <w:rPr>
                <w:rFonts w:ascii="仿宋" w:eastAsia="仿宋" w:hAnsi="仿宋" w:cs="Microsoft JhengHei"/>
                <w:sz w:val="24"/>
                <w:szCs w:val="24"/>
                <w:lang w:eastAsia="zh-CN"/>
              </w:rPr>
            </w:pPr>
            <w:r w:rsidRPr="00EB74EF">
              <w:rPr>
                <w:rFonts w:ascii="仿宋" w:eastAsia="仿宋" w:hAnsi="仿宋" w:cs="Microsoft JhengHei" w:hint="eastAsia"/>
                <w:sz w:val="24"/>
                <w:szCs w:val="24"/>
                <w:lang w:eastAsia="zh-CN"/>
              </w:rPr>
              <w:t>近三年发表SCI科研论文17篇；承担科研项目</w:t>
            </w:r>
            <w:r w:rsidR="00922F6D" w:rsidRPr="00EB74EF">
              <w:rPr>
                <w:rFonts w:ascii="仿宋" w:eastAsia="仿宋" w:hAnsi="仿宋" w:cs="Microsoft JhengHei" w:hint="eastAsia"/>
                <w:sz w:val="24"/>
                <w:szCs w:val="24"/>
                <w:lang w:eastAsia="zh-CN"/>
              </w:rPr>
              <w:t>3</w:t>
            </w:r>
            <w:r w:rsidRPr="00EB74EF">
              <w:rPr>
                <w:rFonts w:ascii="仿宋" w:eastAsia="仿宋" w:hAnsi="仿宋" w:cs="Microsoft JhengHei" w:hint="eastAsia"/>
                <w:sz w:val="24"/>
                <w:szCs w:val="24"/>
                <w:lang w:eastAsia="zh-CN"/>
              </w:rPr>
              <w:t>项；</w:t>
            </w:r>
            <w:r w:rsidR="00B755DC" w:rsidRPr="00EB74EF">
              <w:rPr>
                <w:rFonts w:ascii="仿宋" w:eastAsia="仿宋" w:hAnsi="仿宋" w:cs="Microsoft JhengHei" w:hint="eastAsia"/>
                <w:sz w:val="24"/>
                <w:szCs w:val="24"/>
                <w:lang w:eastAsia="zh-CN"/>
              </w:rPr>
              <w:t>2018年度中国生物信息学十大进展</w:t>
            </w:r>
          </w:p>
        </w:tc>
      </w:tr>
      <w:tr w:rsidR="00F1637E" w:rsidRPr="00EB74EF" w:rsidTr="00BA0EB8">
        <w:trPr>
          <w:trHeight w:hRule="exact" w:val="1116"/>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F1637E" w:rsidRPr="00926F1C" w:rsidRDefault="00F1637E" w:rsidP="00EB74EF">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近三年获得教学 研究经费（万元）</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F1637E" w:rsidRPr="00EB74EF" w:rsidRDefault="00E7123B" w:rsidP="00EB74EF">
            <w:pPr>
              <w:ind w:left="234"/>
              <w:rPr>
                <w:rFonts w:ascii="仿宋" w:eastAsia="仿宋" w:hAnsi="仿宋" w:cs="Microsoft JhengHei"/>
                <w:sz w:val="24"/>
                <w:szCs w:val="24"/>
              </w:rPr>
            </w:pPr>
            <w:r w:rsidRPr="00EB74EF">
              <w:rPr>
                <w:rFonts w:ascii="仿宋" w:eastAsia="仿宋" w:hAnsi="仿宋" w:cs="Microsoft JhengHei" w:hint="eastAsia"/>
                <w:sz w:val="24"/>
                <w:szCs w:val="24"/>
              </w:rPr>
              <w:t>8.5</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F1637E" w:rsidRPr="00926F1C" w:rsidRDefault="00F1637E" w:rsidP="00EB74EF">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近三年获得科学 研究经费（万元）</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F1637E" w:rsidRPr="00EB74EF" w:rsidRDefault="00B755DC" w:rsidP="00EB74EF">
            <w:pPr>
              <w:ind w:left="234"/>
              <w:rPr>
                <w:rFonts w:ascii="仿宋" w:eastAsia="仿宋" w:hAnsi="仿宋" w:cs="Microsoft JhengHei"/>
                <w:sz w:val="24"/>
                <w:szCs w:val="24"/>
              </w:rPr>
            </w:pPr>
            <w:r w:rsidRPr="00EB74EF">
              <w:rPr>
                <w:rFonts w:ascii="仿宋" w:eastAsia="仿宋" w:hAnsi="仿宋" w:cs="Microsoft JhengHei" w:hint="eastAsia"/>
                <w:sz w:val="24"/>
                <w:szCs w:val="24"/>
              </w:rPr>
              <w:t>300</w:t>
            </w:r>
          </w:p>
        </w:tc>
      </w:tr>
      <w:tr w:rsidR="00F1637E" w:rsidRPr="00EB74EF" w:rsidTr="00BA0EB8">
        <w:trPr>
          <w:trHeight w:hRule="exact" w:val="1287"/>
        </w:trPr>
        <w:tc>
          <w:tcPr>
            <w:tcW w:w="2653" w:type="dxa"/>
            <w:gridSpan w:val="3"/>
            <w:tcBorders>
              <w:top w:val="single" w:sz="5" w:space="0" w:color="000000"/>
              <w:left w:val="single" w:sz="5" w:space="0" w:color="000000"/>
              <w:bottom w:val="single" w:sz="5" w:space="0" w:color="000000"/>
              <w:right w:val="single" w:sz="5" w:space="0" w:color="000000"/>
            </w:tcBorders>
            <w:vAlign w:val="center"/>
          </w:tcPr>
          <w:p w:rsidR="00F1637E" w:rsidRPr="00926F1C" w:rsidRDefault="00F1637E" w:rsidP="00EB74EF">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近三年给本科生授课 课程</w:t>
            </w:r>
            <w:r w:rsidRPr="00EB74EF">
              <w:rPr>
                <w:rFonts w:ascii="仿宋" w:eastAsia="仿宋" w:hAnsi="仿宋" w:cs="Microsoft JhengHei"/>
                <w:sz w:val="24"/>
                <w:szCs w:val="24"/>
                <w:lang w:eastAsia="zh-CN"/>
              </w:rPr>
              <w:t>及</w:t>
            </w:r>
            <w:r w:rsidRPr="00926F1C">
              <w:rPr>
                <w:rFonts w:ascii="仿宋" w:eastAsia="仿宋" w:hAnsi="仿宋" w:cs="Microsoft JhengHei"/>
                <w:sz w:val="24"/>
                <w:szCs w:val="24"/>
                <w:lang w:eastAsia="zh-CN"/>
              </w:rPr>
              <w:t>学时数</w:t>
            </w:r>
          </w:p>
        </w:tc>
        <w:tc>
          <w:tcPr>
            <w:tcW w:w="2307" w:type="dxa"/>
            <w:gridSpan w:val="3"/>
            <w:tcBorders>
              <w:top w:val="single" w:sz="5" w:space="0" w:color="000000"/>
              <w:left w:val="single" w:sz="5" w:space="0" w:color="000000"/>
              <w:bottom w:val="single" w:sz="5" w:space="0" w:color="000000"/>
              <w:right w:val="single" w:sz="5" w:space="0" w:color="000000"/>
            </w:tcBorders>
            <w:vAlign w:val="center"/>
          </w:tcPr>
          <w:p w:rsidR="00F1637E" w:rsidRPr="00EB74EF" w:rsidRDefault="00B755DC" w:rsidP="00EB74EF">
            <w:pPr>
              <w:ind w:left="234"/>
              <w:rPr>
                <w:rFonts w:ascii="仿宋" w:eastAsia="仿宋" w:hAnsi="仿宋" w:cs="Microsoft JhengHei"/>
                <w:sz w:val="24"/>
                <w:szCs w:val="24"/>
                <w:lang w:eastAsia="zh-CN"/>
              </w:rPr>
            </w:pPr>
            <w:r w:rsidRPr="00EB74EF">
              <w:rPr>
                <w:rFonts w:ascii="仿宋" w:eastAsia="仿宋" w:hAnsi="仿宋" w:cs="Microsoft JhengHei" w:hint="eastAsia"/>
                <w:sz w:val="24"/>
                <w:szCs w:val="24"/>
                <w:lang w:eastAsia="zh-CN"/>
              </w:rPr>
              <w:t>基因组学数据分析</w:t>
            </w:r>
            <w:r w:rsidR="00F1637E" w:rsidRPr="00EB74EF">
              <w:rPr>
                <w:rFonts w:ascii="仿宋" w:eastAsia="仿宋" w:hAnsi="仿宋" w:cs="Microsoft JhengHei" w:hint="eastAsia"/>
                <w:sz w:val="24"/>
                <w:szCs w:val="24"/>
                <w:lang w:eastAsia="zh-CN"/>
              </w:rPr>
              <w:t>，96学时</w:t>
            </w:r>
          </w:p>
        </w:tc>
        <w:tc>
          <w:tcPr>
            <w:tcW w:w="2305" w:type="dxa"/>
            <w:gridSpan w:val="2"/>
            <w:tcBorders>
              <w:top w:val="single" w:sz="5" w:space="0" w:color="000000"/>
              <w:left w:val="single" w:sz="5" w:space="0" w:color="000000"/>
              <w:bottom w:val="single" w:sz="5" w:space="0" w:color="000000"/>
              <w:right w:val="single" w:sz="5" w:space="0" w:color="000000"/>
            </w:tcBorders>
            <w:vAlign w:val="center"/>
          </w:tcPr>
          <w:p w:rsidR="00F1637E" w:rsidRPr="00926F1C" w:rsidRDefault="00F1637E" w:rsidP="00EB74EF">
            <w:pPr>
              <w:pStyle w:val="TableParagraph"/>
              <w:ind w:left="234"/>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近三年指导本科 毕业设计（人次）</w:t>
            </w:r>
          </w:p>
        </w:tc>
        <w:tc>
          <w:tcPr>
            <w:tcW w:w="2309" w:type="dxa"/>
            <w:gridSpan w:val="3"/>
            <w:tcBorders>
              <w:top w:val="single" w:sz="5" w:space="0" w:color="000000"/>
              <w:left w:val="single" w:sz="5" w:space="0" w:color="000000"/>
              <w:bottom w:val="single" w:sz="5" w:space="0" w:color="000000"/>
              <w:right w:val="single" w:sz="5" w:space="0" w:color="000000"/>
            </w:tcBorders>
            <w:vAlign w:val="center"/>
          </w:tcPr>
          <w:p w:rsidR="00F1637E" w:rsidRPr="00EB74EF" w:rsidRDefault="00B755DC" w:rsidP="00EB74EF">
            <w:pPr>
              <w:ind w:left="234"/>
              <w:rPr>
                <w:rFonts w:ascii="仿宋" w:eastAsia="仿宋" w:hAnsi="仿宋" w:cs="Microsoft JhengHei"/>
                <w:sz w:val="24"/>
                <w:szCs w:val="24"/>
              </w:rPr>
            </w:pPr>
            <w:r w:rsidRPr="00EB74EF">
              <w:rPr>
                <w:rFonts w:ascii="仿宋" w:eastAsia="仿宋" w:hAnsi="仿宋" w:cs="Microsoft JhengHei" w:hint="eastAsia"/>
                <w:sz w:val="24"/>
                <w:szCs w:val="24"/>
              </w:rPr>
              <w:t>8</w:t>
            </w:r>
          </w:p>
        </w:tc>
      </w:tr>
    </w:tbl>
    <w:p w:rsidR="004A56F8" w:rsidRDefault="004A56F8">
      <w:pPr>
        <w:rPr>
          <w:rFonts w:ascii="仿宋" w:eastAsia="仿宋" w:hAnsi="仿宋" w:cs="黑体"/>
          <w:sz w:val="36"/>
          <w:szCs w:val="36"/>
          <w:highlight w:val="yellow"/>
        </w:rPr>
      </w:pPr>
    </w:p>
    <w:p w:rsidR="004A56F8" w:rsidRPr="004A56F8" w:rsidRDefault="004A56F8">
      <w:pPr>
        <w:rPr>
          <w:rFonts w:ascii="仿宋" w:eastAsia="仿宋" w:hAnsi="仿宋" w:cs="黑体"/>
          <w:sz w:val="36"/>
          <w:szCs w:val="36"/>
        </w:rPr>
      </w:pPr>
      <w:r w:rsidRPr="004A56F8">
        <w:rPr>
          <w:rFonts w:ascii="仿宋" w:eastAsia="仿宋" w:hAnsi="仿宋" w:cs="黑体"/>
          <w:sz w:val="36"/>
          <w:szCs w:val="36"/>
        </w:rPr>
        <w:br w:type="page"/>
      </w:r>
    </w:p>
    <w:p w:rsidR="005778ED" w:rsidRPr="00113D4F" w:rsidRDefault="001023AD">
      <w:pPr>
        <w:pStyle w:val="a3"/>
        <w:spacing w:line="451" w:lineRule="exact"/>
        <w:ind w:left="3435" w:right="3432"/>
        <w:jc w:val="center"/>
        <w:rPr>
          <w:rFonts w:ascii="仿宋" w:eastAsia="仿宋" w:hAnsi="仿宋"/>
        </w:rPr>
      </w:pPr>
      <w:r w:rsidRPr="00A710D8">
        <w:rPr>
          <w:rFonts w:ascii="仿宋" w:eastAsia="仿宋" w:hAnsi="仿宋" w:cs="黑体"/>
        </w:rPr>
        <w:lastRenderedPageBreak/>
        <w:t>6.</w:t>
      </w:r>
      <w:r w:rsidRPr="00A710D8">
        <w:rPr>
          <w:rFonts w:ascii="仿宋" w:eastAsia="仿宋" w:hAnsi="仿宋"/>
        </w:rPr>
        <w:t>教学条件情况表</w:t>
      </w:r>
    </w:p>
    <w:p w:rsidR="005778ED" w:rsidRPr="00113D4F" w:rsidRDefault="005778ED">
      <w:pPr>
        <w:spacing w:before="1" w:line="130" w:lineRule="exact"/>
        <w:rPr>
          <w:rFonts w:ascii="仿宋" w:eastAsia="仿宋" w:hAnsi="仿宋"/>
          <w:sz w:val="13"/>
          <w:szCs w:val="13"/>
        </w:rPr>
      </w:pPr>
    </w:p>
    <w:tbl>
      <w:tblPr>
        <w:tblStyle w:val="TableNormal1"/>
        <w:tblW w:w="0" w:type="auto"/>
        <w:tblInd w:w="105" w:type="dxa"/>
        <w:tblLayout w:type="fixed"/>
        <w:tblLook w:val="01E0"/>
      </w:tblPr>
      <w:tblGrid>
        <w:gridCol w:w="2945"/>
        <w:gridCol w:w="1839"/>
        <w:gridCol w:w="2979"/>
        <w:gridCol w:w="1810"/>
      </w:tblGrid>
      <w:tr w:rsidR="005778ED" w:rsidRPr="00D31F45">
        <w:trPr>
          <w:trHeight w:hRule="exact" w:val="634"/>
        </w:trPr>
        <w:tc>
          <w:tcPr>
            <w:tcW w:w="2945" w:type="dxa"/>
            <w:tcBorders>
              <w:top w:val="single" w:sz="5" w:space="0" w:color="000000"/>
              <w:left w:val="single" w:sz="5" w:space="0" w:color="000000"/>
              <w:bottom w:val="single" w:sz="5" w:space="0" w:color="000000"/>
              <w:right w:val="single" w:sz="7" w:space="0" w:color="000000"/>
            </w:tcBorders>
          </w:tcPr>
          <w:p w:rsidR="005778ED" w:rsidRPr="00113D4F" w:rsidRDefault="001023AD" w:rsidP="00D31F45">
            <w:pPr>
              <w:pStyle w:val="TableParagraph"/>
              <w:spacing w:line="312" w:lineRule="exact"/>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可用于该专业的教学</w:t>
            </w:r>
          </w:p>
          <w:p w:rsidR="005778ED" w:rsidRPr="00113D4F" w:rsidRDefault="001023AD" w:rsidP="00D31F45">
            <w:pPr>
              <w:pStyle w:val="TableParagraph"/>
              <w:spacing w:line="312" w:lineRule="exact"/>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实验设</w:t>
            </w:r>
            <w:r w:rsidRPr="00D31F45">
              <w:rPr>
                <w:rFonts w:ascii="仿宋" w:eastAsia="仿宋" w:hAnsi="仿宋" w:cs="Microsoft JhengHei"/>
                <w:sz w:val="24"/>
                <w:szCs w:val="24"/>
                <w:lang w:eastAsia="zh-CN"/>
              </w:rPr>
              <w:t>备</w:t>
            </w:r>
            <w:r w:rsidRPr="00113D4F">
              <w:rPr>
                <w:rFonts w:ascii="仿宋" w:eastAsia="仿宋" w:hAnsi="仿宋" w:cs="Microsoft JhengHei"/>
                <w:sz w:val="24"/>
                <w:szCs w:val="24"/>
                <w:lang w:eastAsia="zh-CN"/>
              </w:rPr>
              <w:t>总价值（万元）</w:t>
            </w:r>
          </w:p>
        </w:tc>
        <w:tc>
          <w:tcPr>
            <w:tcW w:w="1839" w:type="dxa"/>
            <w:tcBorders>
              <w:top w:val="single" w:sz="5" w:space="0" w:color="000000"/>
              <w:left w:val="single" w:sz="7" w:space="0" w:color="000000"/>
              <w:bottom w:val="single" w:sz="5" w:space="0" w:color="000000"/>
              <w:right w:val="single" w:sz="5" w:space="0" w:color="000000"/>
            </w:tcBorders>
          </w:tcPr>
          <w:p w:rsidR="005778ED" w:rsidRPr="00D31F45" w:rsidRDefault="004A56F8" w:rsidP="00D31F45">
            <w:pPr>
              <w:spacing w:line="312" w:lineRule="exact"/>
              <w:ind w:firstLineChars="50" w:firstLine="120"/>
              <w:rPr>
                <w:rFonts w:ascii="仿宋" w:eastAsia="仿宋" w:hAnsi="仿宋" w:cs="Microsoft JhengHei"/>
                <w:sz w:val="24"/>
                <w:szCs w:val="24"/>
                <w:lang w:eastAsia="zh-CN"/>
              </w:rPr>
            </w:pPr>
            <w:r w:rsidRPr="00D31F45">
              <w:rPr>
                <w:rFonts w:ascii="仿宋" w:eastAsia="仿宋" w:hAnsi="仿宋" w:cs="Microsoft JhengHei" w:hint="eastAsia"/>
                <w:sz w:val="24"/>
                <w:szCs w:val="24"/>
                <w:lang w:eastAsia="zh-CN"/>
              </w:rPr>
              <w:t>3859</w:t>
            </w:r>
          </w:p>
        </w:tc>
        <w:tc>
          <w:tcPr>
            <w:tcW w:w="2979" w:type="dxa"/>
            <w:tcBorders>
              <w:top w:val="single" w:sz="5" w:space="0" w:color="000000"/>
              <w:left w:val="single" w:sz="5" w:space="0" w:color="000000"/>
              <w:bottom w:val="single" w:sz="5" w:space="0" w:color="000000"/>
              <w:right w:val="single" w:sz="5" w:space="0" w:color="000000"/>
            </w:tcBorders>
          </w:tcPr>
          <w:p w:rsidR="005778ED" w:rsidRPr="00113D4F" w:rsidRDefault="001023AD" w:rsidP="00D31F45">
            <w:pPr>
              <w:pStyle w:val="TableParagraph"/>
              <w:spacing w:line="312" w:lineRule="exact"/>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可用于该专业的教学</w:t>
            </w:r>
          </w:p>
          <w:p w:rsidR="005778ED" w:rsidRPr="00113D4F" w:rsidRDefault="001023AD" w:rsidP="00D31F45">
            <w:pPr>
              <w:pStyle w:val="TableParagraph"/>
              <w:spacing w:line="312" w:lineRule="exact"/>
              <w:jc w:val="center"/>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实验设备数量（千元以上）</w:t>
            </w:r>
          </w:p>
        </w:tc>
        <w:tc>
          <w:tcPr>
            <w:tcW w:w="1810" w:type="dxa"/>
            <w:tcBorders>
              <w:top w:val="single" w:sz="5" w:space="0" w:color="000000"/>
              <w:left w:val="single" w:sz="5" w:space="0" w:color="000000"/>
              <w:bottom w:val="single" w:sz="5" w:space="0" w:color="000000"/>
              <w:right w:val="single" w:sz="5" w:space="0" w:color="000000"/>
            </w:tcBorders>
          </w:tcPr>
          <w:p w:rsidR="005778ED" w:rsidRPr="00D31F45" w:rsidRDefault="004A56F8" w:rsidP="00D31F45">
            <w:pPr>
              <w:spacing w:line="312" w:lineRule="exact"/>
              <w:ind w:firstLineChars="50" w:firstLine="120"/>
              <w:rPr>
                <w:rFonts w:ascii="仿宋" w:eastAsia="仿宋" w:hAnsi="仿宋" w:cs="Microsoft JhengHei"/>
                <w:sz w:val="24"/>
                <w:szCs w:val="24"/>
                <w:lang w:eastAsia="zh-CN"/>
              </w:rPr>
            </w:pPr>
            <w:r w:rsidRPr="00D31F45">
              <w:rPr>
                <w:rFonts w:ascii="仿宋" w:eastAsia="仿宋" w:hAnsi="仿宋" w:cs="Microsoft JhengHei" w:hint="eastAsia"/>
                <w:sz w:val="24"/>
                <w:szCs w:val="24"/>
                <w:lang w:eastAsia="zh-CN"/>
              </w:rPr>
              <w:t>20</w:t>
            </w:r>
          </w:p>
        </w:tc>
      </w:tr>
      <w:tr w:rsidR="005778ED" w:rsidRPr="00D31F45">
        <w:trPr>
          <w:trHeight w:hRule="exact" w:val="566"/>
        </w:trPr>
        <w:tc>
          <w:tcPr>
            <w:tcW w:w="2945" w:type="dxa"/>
            <w:tcBorders>
              <w:top w:val="single" w:sz="5" w:space="0" w:color="000000"/>
              <w:left w:val="single" w:sz="5" w:space="0" w:color="000000"/>
              <w:bottom w:val="single" w:sz="5" w:space="0" w:color="000000"/>
              <w:right w:val="single" w:sz="7" w:space="0" w:color="000000"/>
            </w:tcBorders>
          </w:tcPr>
          <w:p w:rsidR="005778ED" w:rsidRPr="00BC5700" w:rsidRDefault="001023AD" w:rsidP="00D31F45">
            <w:pPr>
              <w:pStyle w:val="TableParagraph"/>
              <w:spacing w:line="312" w:lineRule="exact"/>
              <w:jc w:val="center"/>
              <w:rPr>
                <w:rFonts w:ascii="仿宋" w:eastAsia="仿宋" w:hAnsi="仿宋" w:cs="Microsoft JhengHei"/>
                <w:sz w:val="24"/>
                <w:szCs w:val="24"/>
                <w:highlight w:val="cyan"/>
                <w:lang w:eastAsia="zh-CN"/>
              </w:rPr>
            </w:pPr>
            <w:r w:rsidRPr="00A7484C">
              <w:rPr>
                <w:rFonts w:ascii="仿宋" w:eastAsia="仿宋" w:hAnsi="仿宋" w:cs="Microsoft JhengHei"/>
                <w:sz w:val="24"/>
                <w:szCs w:val="24"/>
                <w:lang w:eastAsia="zh-CN"/>
              </w:rPr>
              <w:t>开办经费及来源</w:t>
            </w:r>
          </w:p>
        </w:tc>
        <w:tc>
          <w:tcPr>
            <w:tcW w:w="6628" w:type="dxa"/>
            <w:gridSpan w:val="3"/>
            <w:tcBorders>
              <w:top w:val="single" w:sz="5" w:space="0" w:color="000000"/>
              <w:left w:val="single" w:sz="7" w:space="0" w:color="000000"/>
              <w:bottom w:val="single" w:sz="5" w:space="0" w:color="000000"/>
              <w:right w:val="single" w:sz="5" w:space="0" w:color="000000"/>
            </w:tcBorders>
          </w:tcPr>
          <w:p w:rsidR="005E2199" w:rsidRPr="00D31F45" w:rsidRDefault="005E2199" w:rsidP="005E2199">
            <w:pPr>
              <w:spacing w:line="312" w:lineRule="exact"/>
              <w:jc w:val="center"/>
              <w:rPr>
                <w:rFonts w:ascii="仿宋" w:eastAsia="仿宋" w:hAnsi="仿宋" w:cs="Microsoft JhengHei"/>
                <w:sz w:val="24"/>
                <w:szCs w:val="24"/>
                <w:lang w:eastAsia="zh-CN"/>
              </w:rPr>
            </w:pPr>
            <w:r>
              <w:rPr>
                <w:rFonts w:ascii="仿宋" w:eastAsia="仿宋" w:hAnsi="仿宋" w:cs="Microsoft JhengHei" w:hint="eastAsia"/>
                <w:sz w:val="24"/>
                <w:szCs w:val="24"/>
                <w:lang w:eastAsia="zh-CN"/>
              </w:rPr>
              <w:t>国家</w:t>
            </w:r>
            <w:r>
              <w:rPr>
                <w:rFonts w:ascii="仿宋" w:eastAsia="仿宋" w:hAnsi="仿宋" w:cs="Microsoft JhengHei"/>
                <w:sz w:val="24"/>
                <w:szCs w:val="24"/>
                <w:lang w:eastAsia="zh-CN"/>
              </w:rPr>
              <w:t>下</w:t>
            </w:r>
            <w:r>
              <w:rPr>
                <w:rFonts w:ascii="仿宋" w:eastAsia="仿宋" w:hAnsi="仿宋" w:cs="Microsoft JhengHei" w:hint="eastAsia"/>
                <w:sz w:val="24"/>
                <w:szCs w:val="24"/>
                <w:lang w:eastAsia="zh-CN"/>
              </w:rPr>
              <w:t>拨</w:t>
            </w:r>
            <w:r>
              <w:rPr>
                <w:rFonts w:ascii="仿宋" w:eastAsia="仿宋" w:hAnsi="仿宋" w:cs="Microsoft JhengHei"/>
                <w:sz w:val="24"/>
                <w:szCs w:val="24"/>
                <w:lang w:eastAsia="zh-CN"/>
              </w:rPr>
              <w:t>教学经费</w:t>
            </w:r>
            <w:r>
              <w:rPr>
                <w:rFonts w:ascii="仿宋" w:eastAsia="仿宋" w:hAnsi="仿宋" w:cs="Microsoft JhengHei" w:hint="eastAsia"/>
                <w:sz w:val="24"/>
                <w:szCs w:val="24"/>
                <w:lang w:eastAsia="zh-CN"/>
              </w:rPr>
              <w:t>、北京市</w:t>
            </w:r>
            <w:r>
              <w:rPr>
                <w:rFonts w:ascii="仿宋" w:eastAsia="仿宋" w:hAnsi="仿宋" w:cs="Microsoft JhengHei"/>
                <w:sz w:val="24"/>
                <w:szCs w:val="24"/>
                <w:lang w:eastAsia="zh-CN"/>
              </w:rPr>
              <w:t>下拨教学经费、</w:t>
            </w:r>
            <w:r>
              <w:rPr>
                <w:rFonts w:ascii="仿宋" w:eastAsia="仿宋" w:hAnsi="仿宋" w:cs="Microsoft JhengHei" w:hint="eastAsia"/>
                <w:sz w:val="24"/>
                <w:szCs w:val="24"/>
                <w:lang w:eastAsia="zh-CN"/>
              </w:rPr>
              <w:t>北京大学</w:t>
            </w:r>
            <w:r>
              <w:rPr>
                <w:rFonts w:ascii="仿宋" w:eastAsia="仿宋" w:hAnsi="仿宋" w:cs="Microsoft JhengHei"/>
                <w:sz w:val="24"/>
                <w:szCs w:val="24"/>
                <w:lang w:eastAsia="zh-CN"/>
              </w:rPr>
              <w:t>下</w:t>
            </w:r>
            <w:r>
              <w:rPr>
                <w:rFonts w:ascii="仿宋" w:eastAsia="仿宋" w:hAnsi="仿宋" w:cs="Microsoft JhengHei" w:hint="eastAsia"/>
                <w:sz w:val="24"/>
                <w:szCs w:val="24"/>
                <w:lang w:eastAsia="zh-CN"/>
              </w:rPr>
              <w:t>拨教学</w:t>
            </w:r>
            <w:r>
              <w:rPr>
                <w:rFonts w:ascii="仿宋" w:eastAsia="仿宋" w:hAnsi="仿宋" w:cs="Microsoft JhengHei"/>
                <w:sz w:val="24"/>
                <w:szCs w:val="24"/>
                <w:lang w:eastAsia="zh-CN"/>
              </w:rPr>
              <w:t>经费</w:t>
            </w:r>
            <w:r>
              <w:rPr>
                <w:rFonts w:ascii="仿宋" w:eastAsia="仿宋" w:hAnsi="仿宋" w:cs="Microsoft JhengHei" w:hint="eastAsia"/>
                <w:sz w:val="24"/>
                <w:szCs w:val="24"/>
                <w:lang w:eastAsia="zh-CN"/>
              </w:rPr>
              <w:t>、</w:t>
            </w:r>
            <w:r>
              <w:rPr>
                <w:rFonts w:ascii="仿宋" w:eastAsia="仿宋" w:hAnsi="仿宋" w:cs="Microsoft JhengHei"/>
                <w:sz w:val="24"/>
                <w:szCs w:val="24"/>
                <w:lang w:eastAsia="zh-CN"/>
              </w:rPr>
              <w:t>基地人才培养经费、</w:t>
            </w:r>
          </w:p>
        </w:tc>
      </w:tr>
      <w:tr w:rsidR="005778ED" w:rsidRPr="00D31F45">
        <w:trPr>
          <w:trHeight w:hRule="exact" w:val="566"/>
        </w:trPr>
        <w:tc>
          <w:tcPr>
            <w:tcW w:w="2945" w:type="dxa"/>
            <w:tcBorders>
              <w:top w:val="single" w:sz="5" w:space="0" w:color="000000"/>
              <w:left w:val="single" w:sz="5" w:space="0" w:color="000000"/>
              <w:bottom w:val="single" w:sz="5" w:space="0" w:color="000000"/>
              <w:right w:val="single" w:sz="7" w:space="0" w:color="000000"/>
            </w:tcBorders>
          </w:tcPr>
          <w:p w:rsidR="005778ED" w:rsidRPr="00A710D8" w:rsidRDefault="001023AD" w:rsidP="00D31F45">
            <w:pPr>
              <w:pStyle w:val="TableParagraph"/>
              <w:spacing w:line="312" w:lineRule="exact"/>
              <w:jc w:val="center"/>
              <w:rPr>
                <w:rFonts w:ascii="仿宋" w:eastAsia="仿宋" w:hAnsi="仿宋" w:cs="Microsoft JhengHei"/>
                <w:sz w:val="24"/>
                <w:szCs w:val="24"/>
                <w:lang w:eastAsia="zh-CN"/>
              </w:rPr>
            </w:pPr>
            <w:r w:rsidRPr="00A710D8">
              <w:rPr>
                <w:rFonts w:ascii="仿宋" w:eastAsia="仿宋" w:hAnsi="仿宋" w:cs="Microsoft JhengHei"/>
                <w:sz w:val="24"/>
                <w:szCs w:val="24"/>
                <w:lang w:eastAsia="zh-CN"/>
              </w:rPr>
              <w:t>生均</w:t>
            </w:r>
            <w:proofErr w:type="gramStart"/>
            <w:r w:rsidRPr="00A710D8">
              <w:rPr>
                <w:rFonts w:ascii="仿宋" w:eastAsia="仿宋" w:hAnsi="仿宋" w:cs="Microsoft JhengHei"/>
                <w:sz w:val="24"/>
                <w:szCs w:val="24"/>
                <w:lang w:eastAsia="zh-CN"/>
              </w:rPr>
              <w:t>年教学</w:t>
            </w:r>
            <w:proofErr w:type="gramEnd"/>
            <w:r w:rsidRPr="00A710D8">
              <w:rPr>
                <w:rFonts w:ascii="仿宋" w:eastAsia="仿宋" w:hAnsi="仿宋" w:cs="Microsoft JhengHei"/>
                <w:sz w:val="24"/>
                <w:szCs w:val="24"/>
                <w:lang w:eastAsia="zh-CN"/>
              </w:rPr>
              <w:t>日常支出（元）</w:t>
            </w:r>
          </w:p>
        </w:tc>
        <w:tc>
          <w:tcPr>
            <w:tcW w:w="6628" w:type="dxa"/>
            <w:gridSpan w:val="3"/>
            <w:tcBorders>
              <w:top w:val="single" w:sz="5" w:space="0" w:color="000000"/>
              <w:left w:val="single" w:sz="7" w:space="0" w:color="000000"/>
              <w:bottom w:val="single" w:sz="5" w:space="0" w:color="000000"/>
              <w:right w:val="single" w:sz="5" w:space="0" w:color="000000"/>
            </w:tcBorders>
          </w:tcPr>
          <w:p w:rsidR="005778ED" w:rsidRPr="00A710D8" w:rsidRDefault="00690D44" w:rsidP="00D31F45">
            <w:pPr>
              <w:spacing w:line="312" w:lineRule="exact"/>
              <w:jc w:val="center"/>
              <w:rPr>
                <w:rFonts w:ascii="仿宋" w:eastAsia="仿宋" w:hAnsi="仿宋" w:cs="Microsoft JhengHei"/>
                <w:sz w:val="24"/>
                <w:szCs w:val="24"/>
                <w:lang w:eastAsia="zh-CN"/>
              </w:rPr>
            </w:pPr>
            <w:r w:rsidRPr="00A710D8">
              <w:rPr>
                <w:rFonts w:ascii="仿宋" w:eastAsia="仿宋" w:hAnsi="仿宋" w:cs="Microsoft JhengHei" w:hint="eastAsia"/>
                <w:sz w:val="24"/>
                <w:szCs w:val="24"/>
                <w:lang w:eastAsia="zh-CN"/>
              </w:rPr>
              <w:t>约1万元</w:t>
            </w:r>
            <w:r w:rsidR="00A7484C" w:rsidRPr="00A710D8">
              <w:rPr>
                <w:rFonts w:ascii="仿宋" w:eastAsia="仿宋" w:hAnsi="仿宋" w:cs="Microsoft JhengHei" w:hint="eastAsia"/>
                <w:sz w:val="24"/>
                <w:szCs w:val="24"/>
                <w:lang w:eastAsia="zh-CN"/>
              </w:rPr>
              <w:t>/学生/年</w:t>
            </w:r>
          </w:p>
        </w:tc>
      </w:tr>
      <w:tr w:rsidR="005778ED" w:rsidRPr="00D31F45">
        <w:trPr>
          <w:trHeight w:hRule="exact" w:val="634"/>
        </w:trPr>
        <w:tc>
          <w:tcPr>
            <w:tcW w:w="2945" w:type="dxa"/>
            <w:tcBorders>
              <w:top w:val="single" w:sz="5" w:space="0" w:color="000000"/>
              <w:left w:val="single" w:sz="5" w:space="0" w:color="000000"/>
              <w:bottom w:val="single" w:sz="5" w:space="0" w:color="000000"/>
              <w:right w:val="single" w:sz="7" w:space="0" w:color="000000"/>
            </w:tcBorders>
          </w:tcPr>
          <w:p w:rsidR="005778ED" w:rsidRPr="00926F1C" w:rsidRDefault="001023AD" w:rsidP="00D31F45">
            <w:pPr>
              <w:pStyle w:val="TableParagraph"/>
              <w:spacing w:line="312" w:lineRule="exact"/>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实践教学基地（</w:t>
            </w:r>
            <w:proofErr w:type="gramStart"/>
            <w:r w:rsidRPr="00926F1C">
              <w:rPr>
                <w:rFonts w:ascii="仿宋" w:eastAsia="仿宋" w:hAnsi="仿宋" w:cs="Microsoft JhengHei"/>
                <w:sz w:val="24"/>
                <w:szCs w:val="24"/>
                <w:lang w:eastAsia="zh-CN"/>
              </w:rPr>
              <w:t>个</w:t>
            </w:r>
            <w:proofErr w:type="gramEnd"/>
            <w:r w:rsidRPr="00926F1C">
              <w:rPr>
                <w:rFonts w:ascii="仿宋" w:eastAsia="仿宋" w:hAnsi="仿宋" w:cs="Microsoft JhengHei"/>
                <w:sz w:val="24"/>
                <w:szCs w:val="24"/>
                <w:lang w:eastAsia="zh-CN"/>
              </w:rPr>
              <w:t>）</w:t>
            </w:r>
          </w:p>
          <w:p w:rsidR="005778ED" w:rsidRPr="00926F1C" w:rsidRDefault="001023AD" w:rsidP="00D31F45">
            <w:pPr>
              <w:pStyle w:val="TableParagraph"/>
              <w:spacing w:line="312" w:lineRule="exact"/>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（请上</w:t>
            </w:r>
            <w:proofErr w:type="gramStart"/>
            <w:r w:rsidRPr="00926F1C">
              <w:rPr>
                <w:rFonts w:ascii="仿宋" w:eastAsia="仿宋" w:hAnsi="仿宋" w:cs="Microsoft JhengHei"/>
                <w:sz w:val="24"/>
                <w:szCs w:val="24"/>
                <w:lang w:eastAsia="zh-CN"/>
              </w:rPr>
              <w:t>传合作</w:t>
            </w:r>
            <w:proofErr w:type="gramEnd"/>
            <w:r w:rsidRPr="00926F1C">
              <w:rPr>
                <w:rFonts w:ascii="仿宋" w:eastAsia="仿宋" w:hAnsi="仿宋" w:cs="Microsoft JhengHei"/>
                <w:sz w:val="24"/>
                <w:szCs w:val="24"/>
                <w:lang w:eastAsia="zh-CN"/>
              </w:rPr>
              <w:t>协</w:t>
            </w:r>
            <w:r w:rsidRPr="00D31F45">
              <w:rPr>
                <w:rFonts w:ascii="仿宋" w:eastAsia="仿宋" w:hAnsi="仿宋" w:cs="Microsoft JhengHei"/>
                <w:sz w:val="24"/>
                <w:szCs w:val="24"/>
                <w:lang w:eastAsia="zh-CN"/>
              </w:rPr>
              <w:t>议</w:t>
            </w:r>
            <w:r w:rsidRPr="00926F1C">
              <w:rPr>
                <w:rFonts w:ascii="仿宋" w:eastAsia="仿宋" w:hAnsi="仿宋" w:cs="Microsoft JhengHei"/>
                <w:sz w:val="24"/>
                <w:szCs w:val="24"/>
                <w:lang w:eastAsia="zh-CN"/>
              </w:rPr>
              <w:t>等）</w:t>
            </w:r>
          </w:p>
        </w:tc>
        <w:tc>
          <w:tcPr>
            <w:tcW w:w="6628" w:type="dxa"/>
            <w:gridSpan w:val="3"/>
            <w:tcBorders>
              <w:top w:val="single" w:sz="5" w:space="0" w:color="000000"/>
              <w:left w:val="single" w:sz="7" w:space="0" w:color="000000"/>
              <w:bottom w:val="single" w:sz="5" w:space="0" w:color="000000"/>
              <w:right w:val="single" w:sz="5" w:space="0" w:color="000000"/>
            </w:tcBorders>
          </w:tcPr>
          <w:p w:rsidR="005778ED" w:rsidRPr="00D31F45" w:rsidRDefault="004A56F8" w:rsidP="00D31F45">
            <w:pPr>
              <w:spacing w:line="312" w:lineRule="exact"/>
              <w:ind w:firstLineChars="50" w:firstLine="120"/>
              <w:rPr>
                <w:rFonts w:ascii="仿宋" w:eastAsia="仿宋" w:hAnsi="仿宋" w:cs="Microsoft JhengHei"/>
                <w:sz w:val="24"/>
                <w:szCs w:val="24"/>
                <w:lang w:eastAsia="zh-CN"/>
              </w:rPr>
            </w:pPr>
            <w:r w:rsidRPr="00D31F45">
              <w:rPr>
                <w:rFonts w:ascii="仿宋" w:eastAsia="仿宋" w:hAnsi="仿宋" w:cs="Microsoft JhengHei" w:hint="eastAsia"/>
                <w:sz w:val="24"/>
                <w:szCs w:val="24"/>
                <w:lang w:eastAsia="zh-CN"/>
              </w:rPr>
              <w:t>2</w:t>
            </w:r>
          </w:p>
        </w:tc>
      </w:tr>
      <w:tr w:rsidR="005778ED" w:rsidRPr="00D31F45">
        <w:trPr>
          <w:trHeight w:hRule="exact" w:val="636"/>
        </w:trPr>
        <w:tc>
          <w:tcPr>
            <w:tcW w:w="2945" w:type="dxa"/>
            <w:tcBorders>
              <w:top w:val="single" w:sz="5" w:space="0" w:color="000000"/>
              <w:left w:val="single" w:sz="5" w:space="0" w:color="000000"/>
              <w:bottom w:val="single" w:sz="5" w:space="0" w:color="000000"/>
              <w:right w:val="single" w:sz="7" w:space="0" w:color="000000"/>
            </w:tcBorders>
          </w:tcPr>
          <w:p w:rsidR="005778ED" w:rsidRPr="00926F1C" w:rsidRDefault="001023AD" w:rsidP="00D31F45">
            <w:pPr>
              <w:pStyle w:val="TableParagraph"/>
              <w:spacing w:line="312" w:lineRule="exact"/>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教学条件建设规划</w:t>
            </w:r>
          </w:p>
          <w:p w:rsidR="005778ED" w:rsidRPr="00926F1C" w:rsidRDefault="001023AD" w:rsidP="00D31F45">
            <w:pPr>
              <w:pStyle w:val="TableParagraph"/>
              <w:spacing w:line="312" w:lineRule="exact"/>
              <w:jc w:val="center"/>
              <w:rPr>
                <w:rFonts w:ascii="仿宋" w:eastAsia="仿宋" w:hAnsi="仿宋" w:cs="Microsoft JhengHei"/>
                <w:sz w:val="24"/>
                <w:szCs w:val="24"/>
                <w:lang w:eastAsia="zh-CN"/>
              </w:rPr>
            </w:pPr>
            <w:r w:rsidRPr="00926F1C">
              <w:rPr>
                <w:rFonts w:ascii="仿宋" w:eastAsia="仿宋" w:hAnsi="仿宋" w:cs="Microsoft JhengHei"/>
                <w:sz w:val="24"/>
                <w:szCs w:val="24"/>
                <w:lang w:eastAsia="zh-CN"/>
              </w:rPr>
              <w:t>及保障措施</w:t>
            </w:r>
          </w:p>
        </w:tc>
        <w:tc>
          <w:tcPr>
            <w:tcW w:w="6628" w:type="dxa"/>
            <w:gridSpan w:val="3"/>
            <w:tcBorders>
              <w:top w:val="single" w:sz="5" w:space="0" w:color="000000"/>
              <w:left w:val="single" w:sz="7" w:space="0" w:color="000000"/>
              <w:bottom w:val="single" w:sz="5" w:space="0" w:color="000000"/>
              <w:right w:val="single" w:sz="5" w:space="0" w:color="000000"/>
            </w:tcBorders>
          </w:tcPr>
          <w:p w:rsidR="005778ED" w:rsidRPr="00D31F45" w:rsidRDefault="004A56F8" w:rsidP="00D31F45">
            <w:pPr>
              <w:spacing w:line="312" w:lineRule="exact"/>
              <w:ind w:firstLineChars="50" w:firstLine="120"/>
              <w:rPr>
                <w:rFonts w:ascii="仿宋" w:eastAsia="仿宋" w:hAnsi="仿宋" w:cs="Microsoft JhengHei"/>
                <w:sz w:val="24"/>
                <w:szCs w:val="24"/>
                <w:lang w:eastAsia="zh-CN"/>
              </w:rPr>
            </w:pPr>
            <w:r w:rsidRPr="00D31F45">
              <w:rPr>
                <w:rFonts w:ascii="仿宋" w:eastAsia="仿宋" w:hAnsi="仿宋" w:cs="Microsoft JhengHei" w:hint="eastAsia"/>
                <w:sz w:val="24"/>
                <w:szCs w:val="24"/>
                <w:lang w:eastAsia="zh-CN"/>
              </w:rPr>
              <w:t>鹿鸣书院建设中</w:t>
            </w:r>
          </w:p>
        </w:tc>
      </w:tr>
    </w:tbl>
    <w:p w:rsidR="005778ED" w:rsidRPr="00113D4F" w:rsidRDefault="005778ED">
      <w:pPr>
        <w:spacing w:before="7" w:line="120" w:lineRule="exact"/>
        <w:rPr>
          <w:rFonts w:ascii="仿宋" w:eastAsia="仿宋" w:hAnsi="仿宋"/>
          <w:sz w:val="12"/>
          <w:szCs w:val="12"/>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line="200" w:lineRule="exact"/>
        <w:rPr>
          <w:rFonts w:ascii="仿宋" w:eastAsia="仿宋" w:hAnsi="仿宋"/>
          <w:sz w:val="20"/>
          <w:szCs w:val="20"/>
          <w:lang w:eastAsia="zh-CN"/>
        </w:rPr>
      </w:pPr>
    </w:p>
    <w:p w:rsidR="005778ED" w:rsidRPr="00113D4F" w:rsidRDefault="001023AD">
      <w:pPr>
        <w:spacing w:line="434" w:lineRule="exact"/>
        <w:ind w:left="3245"/>
        <w:rPr>
          <w:rFonts w:ascii="仿宋" w:eastAsia="仿宋" w:hAnsi="仿宋" w:cs="Microsoft JhengHei"/>
          <w:sz w:val="30"/>
          <w:szCs w:val="30"/>
          <w:lang w:eastAsia="zh-CN"/>
        </w:rPr>
      </w:pPr>
      <w:r w:rsidRPr="00113D4F">
        <w:rPr>
          <w:rFonts w:ascii="仿宋" w:eastAsia="仿宋" w:hAnsi="仿宋" w:cs="Microsoft JhengHei"/>
          <w:sz w:val="30"/>
          <w:szCs w:val="30"/>
          <w:lang w:eastAsia="zh-CN"/>
        </w:rPr>
        <w:t>主要教学实验设备情况表</w:t>
      </w:r>
    </w:p>
    <w:p w:rsidR="005778ED" w:rsidRPr="00113D4F" w:rsidRDefault="005778ED">
      <w:pPr>
        <w:spacing w:before="9" w:line="120" w:lineRule="exact"/>
        <w:rPr>
          <w:rFonts w:ascii="仿宋" w:eastAsia="仿宋" w:hAnsi="仿宋"/>
          <w:sz w:val="12"/>
          <w:szCs w:val="12"/>
          <w:lang w:eastAsia="zh-CN"/>
        </w:rPr>
      </w:pPr>
    </w:p>
    <w:tbl>
      <w:tblPr>
        <w:tblStyle w:val="TableNormal1"/>
        <w:tblW w:w="0" w:type="auto"/>
        <w:tblInd w:w="105" w:type="dxa"/>
        <w:tblLayout w:type="fixed"/>
        <w:tblLook w:val="01E0"/>
      </w:tblPr>
      <w:tblGrid>
        <w:gridCol w:w="2237"/>
        <w:gridCol w:w="2767"/>
        <w:gridCol w:w="825"/>
        <w:gridCol w:w="1796"/>
        <w:gridCol w:w="1949"/>
      </w:tblGrid>
      <w:tr w:rsidR="005778ED" w:rsidRPr="00707410" w:rsidTr="00707410">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52"/>
              <w:rPr>
                <w:rFonts w:ascii="仿宋" w:eastAsia="仿宋" w:hAnsi="仿宋" w:cs="Microsoft JhengHei"/>
                <w:sz w:val="24"/>
                <w:szCs w:val="24"/>
              </w:rPr>
            </w:pPr>
            <w:proofErr w:type="spellStart"/>
            <w:r w:rsidRPr="00113D4F">
              <w:rPr>
                <w:rFonts w:ascii="仿宋" w:eastAsia="仿宋" w:hAnsi="仿宋" w:cs="Microsoft JhengHei"/>
                <w:sz w:val="24"/>
                <w:szCs w:val="24"/>
              </w:rPr>
              <w:t>教学实</w:t>
            </w:r>
            <w:r w:rsidRPr="00707410">
              <w:rPr>
                <w:rFonts w:ascii="仿宋" w:eastAsia="仿宋" w:hAnsi="仿宋" w:cs="Microsoft JhengHei"/>
                <w:sz w:val="24"/>
                <w:szCs w:val="24"/>
              </w:rPr>
              <w:t>验</w:t>
            </w:r>
            <w:r w:rsidRPr="00113D4F">
              <w:rPr>
                <w:rFonts w:ascii="仿宋" w:eastAsia="仿宋" w:hAnsi="仿宋" w:cs="Microsoft JhengHei"/>
                <w:sz w:val="24"/>
                <w:szCs w:val="24"/>
              </w:rPr>
              <w:t>设备名称</w:t>
            </w:r>
            <w:proofErr w:type="spellEnd"/>
          </w:p>
        </w:tc>
        <w:tc>
          <w:tcPr>
            <w:tcW w:w="2767"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412"/>
              <w:rPr>
                <w:rFonts w:ascii="仿宋" w:eastAsia="仿宋" w:hAnsi="仿宋" w:cs="Microsoft JhengHei"/>
                <w:sz w:val="24"/>
                <w:szCs w:val="24"/>
              </w:rPr>
            </w:pPr>
            <w:proofErr w:type="spellStart"/>
            <w:r w:rsidRPr="00113D4F">
              <w:rPr>
                <w:rFonts w:ascii="仿宋" w:eastAsia="仿宋" w:hAnsi="仿宋" w:cs="Microsoft JhengHei"/>
                <w:sz w:val="24"/>
                <w:szCs w:val="24"/>
              </w:rPr>
              <w:t>型号规格</w:t>
            </w:r>
            <w:proofErr w:type="spellEnd"/>
          </w:p>
        </w:tc>
        <w:tc>
          <w:tcPr>
            <w:tcW w:w="825"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数量</w:t>
            </w:r>
            <w:proofErr w:type="spellEnd"/>
          </w:p>
        </w:tc>
        <w:tc>
          <w:tcPr>
            <w:tcW w:w="1796"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411"/>
              <w:rPr>
                <w:rFonts w:ascii="仿宋" w:eastAsia="仿宋" w:hAnsi="仿宋" w:cs="Microsoft JhengHei"/>
                <w:sz w:val="24"/>
                <w:szCs w:val="24"/>
              </w:rPr>
            </w:pPr>
            <w:proofErr w:type="spellStart"/>
            <w:r w:rsidRPr="00113D4F">
              <w:rPr>
                <w:rFonts w:ascii="仿宋" w:eastAsia="仿宋" w:hAnsi="仿宋" w:cs="Microsoft JhengHei"/>
                <w:sz w:val="24"/>
                <w:szCs w:val="24"/>
              </w:rPr>
              <w:t>购入时间</w:t>
            </w:r>
            <w:proofErr w:type="spellEnd"/>
          </w:p>
        </w:tc>
        <w:tc>
          <w:tcPr>
            <w:tcW w:w="194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spacing w:line="379" w:lineRule="exact"/>
              <w:ind w:left="102" w:right="-18"/>
              <w:rPr>
                <w:rFonts w:ascii="仿宋" w:eastAsia="仿宋" w:hAnsi="仿宋" w:cs="Microsoft JhengHei"/>
                <w:sz w:val="24"/>
                <w:szCs w:val="24"/>
              </w:rPr>
            </w:pPr>
            <w:proofErr w:type="spellStart"/>
            <w:r w:rsidRPr="00113D4F">
              <w:rPr>
                <w:rFonts w:ascii="仿宋" w:eastAsia="仿宋" w:hAnsi="仿宋" w:cs="Microsoft JhengHei"/>
                <w:sz w:val="24"/>
                <w:szCs w:val="24"/>
              </w:rPr>
              <w:t>设备价</w:t>
            </w:r>
            <w:r w:rsidRPr="00707410">
              <w:rPr>
                <w:rFonts w:ascii="仿宋" w:eastAsia="仿宋" w:hAnsi="仿宋" w:cs="Microsoft JhengHei"/>
                <w:sz w:val="24"/>
                <w:szCs w:val="24"/>
              </w:rPr>
              <w:t>值</w:t>
            </w:r>
            <w:r w:rsidRPr="00113D4F">
              <w:rPr>
                <w:rFonts w:ascii="仿宋" w:eastAsia="仿宋" w:hAnsi="仿宋" w:cs="Microsoft JhengHei"/>
                <w:sz w:val="24"/>
                <w:szCs w:val="24"/>
              </w:rPr>
              <w:t>（千</w:t>
            </w:r>
            <w:proofErr w:type="spellEnd"/>
            <w:r w:rsidR="00707410">
              <w:rPr>
                <w:rFonts w:ascii="仿宋" w:eastAsia="仿宋" w:hAnsi="仿宋" w:cs="Microsoft JhengHei" w:hint="eastAsia"/>
                <w:sz w:val="24"/>
                <w:szCs w:val="24"/>
                <w:lang w:eastAsia="zh-CN"/>
              </w:rPr>
              <w:t>）</w:t>
            </w:r>
            <w:r w:rsidRPr="00113D4F">
              <w:rPr>
                <w:rFonts w:ascii="仿宋" w:eastAsia="仿宋" w:hAnsi="仿宋" w:cs="Microsoft JhengHei"/>
                <w:sz w:val="24"/>
                <w:szCs w:val="24"/>
              </w:rPr>
              <w:t>元）</w:t>
            </w:r>
          </w:p>
        </w:tc>
      </w:tr>
      <w:tr w:rsidR="00F42CA1" w:rsidRPr="00707410" w:rsidTr="00932066">
        <w:trPr>
          <w:trHeight w:hRule="exact" w:val="766"/>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计算集群</w:t>
            </w:r>
            <w:proofErr w:type="spellEnd"/>
          </w:p>
        </w:tc>
        <w:tc>
          <w:tcPr>
            <w:tcW w:w="2767" w:type="dxa"/>
            <w:tcBorders>
              <w:top w:val="single" w:sz="5" w:space="0" w:color="000000"/>
              <w:left w:val="single" w:sz="5" w:space="0" w:color="000000"/>
              <w:bottom w:val="single" w:sz="5" w:space="0" w:color="000000"/>
              <w:right w:val="single" w:sz="5" w:space="0" w:color="000000"/>
            </w:tcBorders>
            <w:vAlign w:val="center"/>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I</w:t>
            </w:r>
            <w:r w:rsidRPr="00707410">
              <w:rPr>
                <w:rFonts w:ascii="仿宋" w:eastAsia="仿宋" w:hAnsi="仿宋" w:cs="Microsoft JhengHei"/>
                <w:sz w:val="24"/>
                <w:szCs w:val="24"/>
              </w:rPr>
              <w:t xml:space="preserve">ntel </w:t>
            </w:r>
            <w:r w:rsidRPr="00707410">
              <w:rPr>
                <w:rFonts w:ascii="仿宋" w:eastAsia="仿宋" w:hAnsi="仿宋" w:cs="Microsoft JhengHei" w:hint="eastAsia"/>
                <w:sz w:val="24"/>
                <w:szCs w:val="24"/>
              </w:rPr>
              <w:t>至强处理器，</w:t>
            </w:r>
            <w:r w:rsidRPr="00707410">
              <w:rPr>
                <w:rFonts w:ascii="仿宋" w:eastAsia="仿宋" w:hAnsi="仿宋" w:cs="Microsoft JhengHei"/>
                <w:sz w:val="24"/>
                <w:szCs w:val="24"/>
              </w:rPr>
              <w:t>x86_64</w:t>
            </w:r>
            <w:r w:rsidRPr="00707410">
              <w:rPr>
                <w:rFonts w:ascii="仿宋" w:eastAsia="仿宋" w:hAnsi="仿宋" w:cs="Microsoft JhengHei" w:hint="eastAsia"/>
                <w:sz w:val="24"/>
                <w:szCs w:val="24"/>
              </w:rPr>
              <w:t xml:space="preserve"> </w:t>
            </w:r>
            <w:proofErr w:type="spellStart"/>
            <w:r w:rsidRPr="00707410">
              <w:rPr>
                <w:rFonts w:ascii="仿宋" w:eastAsia="仿宋" w:hAnsi="仿宋" w:cs="Microsoft JhengHei" w:hint="eastAsia"/>
                <w:sz w:val="24"/>
                <w:szCs w:val="24"/>
              </w:rPr>
              <w:t>架构</w:t>
            </w:r>
            <w:proofErr w:type="spellEnd"/>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2014，2018</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10000</w:t>
            </w:r>
          </w:p>
        </w:tc>
      </w:tr>
      <w:tr w:rsidR="00F42CA1" w:rsidRPr="00707410" w:rsidTr="00707410">
        <w:trPr>
          <w:trHeight w:hRule="exact" w:val="846"/>
        </w:trPr>
        <w:tc>
          <w:tcPr>
            <w:tcW w:w="2237" w:type="dxa"/>
            <w:tcBorders>
              <w:top w:val="single" w:sz="5" w:space="0" w:color="000000"/>
              <w:left w:val="single" w:sz="5" w:space="0" w:color="000000"/>
              <w:bottom w:val="single" w:sz="5" w:space="0" w:color="000000"/>
              <w:right w:val="single" w:sz="5" w:space="0" w:color="000000"/>
            </w:tcBorders>
            <w:vAlign w:val="center"/>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转盘式共聚焦超分辨率显微镜</w:t>
            </w:r>
            <w:r w:rsidRPr="00707410">
              <w:rPr>
                <w:rFonts w:ascii="仿宋" w:eastAsia="仿宋" w:hAnsi="仿宋" w:cs="Microsoft JhengHei"/>
                <w:sz w:val="24"/>
                <w:szCs w:val="24"/>
                <w:lang w:eastAsia="zh-CN"/>
              </w:rPr>
              <w:t xml:space="preserve"> </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自主搭建</w:t>
            </w:r>
            <w:proofErr w:type="spellEnd"/>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2016</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350</w:t>
            </w:r>
            <w:r w:rsidR="00617FF2" w:rsidRPr="00707410">
              <w:rPr>
                <w:rFonts w:ascii="仿宋" w:eastAsia="仿宋" w:hAnsi="仿宋" w:cs="Microsoft JhengHei" w:hint="eastAsia"/>
                <w:sz w:val="24"/>
                <w:szCs w:val="24"/>
              </w:rPr>
              <w:t>0</w:t>
            </w:r>
          </w:p>
        </w:tc>
      </w:tr>
      <w:tr w:rsidR="00F42CA1" w:rsidRPr="00707410" w:rsidTr="00707410">
        <w:trPr>
          <w:trHeight w:hRule="exact" w:val="841"/>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海森结构光超分辨率显微镜</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自主搭建</w:t>
            </w:r>
            <w:proofErr w:type="spellEnd"/>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2018</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400</w:t>
            </w:r>
            <w:r w:rsidR="00617FF2" w:rsidRPr="00707410">
              <w:rPr>
                <w:rFonts w:ascii="仿宋" w:eastAsia="仿宋" w:hAnsi="仿宋" w:cs="Microsoft JhengHei" w:hint="eastAsia"/>
                <w:sz w:val="24"/>
                <w:szCs w:val="24"/>
              </w:rPr>
              <w:t>0</w:t>
            </w:r>
          </w:p>
        </w:tc>
      </w:tr>
      <w:tr w:rsidR="00F42CA1" w:rsidRPr="00707410" w:rsidTr="00707410">
        <w:trPr>
          <w:trHeight w:hRule="exact" w:val="848"/>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非结构型数据分布式存储设备</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高性能并行存储，存储性能≥20GB/S，可用容量≥4PB</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2018</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190</w:t>
            </w:r>
            <w:r w:rsidR="00617FF2" w:rsidRPr="00707410">
              <w:rPr>
                <w:rFonts w:ascii="仿宋" w:eastAsia="仿宋" w:hAnsi="仿宋" w:cs="Microsoft JhengHei" w:hint="eastAsia"/>
                <w:sz w:val="24"/>
                <w:szCs w:val="24"/>
              </w:rPr>
              <w:t>0</w:t>
            </w:r>
          </w:p>
        </w:tc>
      </w:tr>
      <w:tr w:rsidR="00F42CA1" w:rsidRPr="00707410" w:rsidTr="00707410">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数控机床</w:t>
            </w:r>
            <w:proofErr w:type="spellEnd"/>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精雕</w:t>
            </w:r>
            <w:proofErr w:type="spellEnd"/>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2014</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30</w:t>
            </w:r>
            <w:r w:rsidR="00617FF2" w:rsidRPr="00707410">
              <w:rPr>
                <w:rFonts w:ascii="仿宋" w:eastAsia="仿宋" w:hAnsi="仿宋" w:cs="Microsoft JhengHei" w:hint="eastAsia"/>
                <w:sz w:val="24"/>
                <w:szCs w:val="24"/>
              </w:rPr>
              <w:t>0</w:t>
            </w:r>
          </w:p>
        </w:tc>
      </w:tr>
      <w:tr w:rsidR="00F42CA1" w:rsidRPr="00707410" w:rsidTr="00707410">
        <w:trPr>
          <w:trHeight w:hRule="exact" w:val="792"/>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多模式转盘共聚焦显微成像平台</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sz w:val="24"/>
                <w:szCs w:val="24"/>
              </w:rPr>
              <w:t>LSM880</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2018</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450</w:t>
            </w:r>
            <w:r w:rsidR="00617FF2" w:rsidRPr="00707410">
              <w:rPr>
                <w:rFonts w:ascii="仿宋" w:eastAsia="仿宋" w:hAnsi="仿宋" w:cs="Microsoft JhengHei" w:hint="eastAsia"/>
                <w:sz w:val="24"/>
                <w:szCs w:val="24"/>
              </w:rPr>
              <w:t>0</w:t>
            </w:r>
          </w:p>
        </w:tc>
      </w:tr>
      <w:tr w:rsidR="00F42CA1" w:rsidRPr="00707410" w:rsidTr="00707410">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晶格光片活细胞显微镜</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Mu</w:t>
            </w:r>
            <w:r w:rsidRPr="00707410">
              <w:rPr>
                <w:rFonts w:ascii="仿宋" w:eastAsia="仿宋" w:hAnsi="仿宋" w:cs="Microsoft JhengHei"/>
                <w:sz w:val="24"/>
                <w:szCs w:val="24"/>
              </w:rPr>
              <w:t>Vi</w:t>
            </w:r>
            <w:proofErr w:type="spellEnd"/>
            <w:r w:rsidRPr="00707410">
              <w:rPr>
                <w:rFonts w:ascii="仿宋" w:eastAsia="仿宋" w:hAnsi="仿宋" w:cs="Microsoft JhengHei"/>
                <w:sz w:val="24"/>
                <w:szCs w:val="24"/>
              </w:rPr>
              <w:t xml:space="preserve"> SPIM</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2018</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620</w:t>
            </w:r>
            <w:r w:rsidR="00617FF2" w:rsidRPr="00707410">
              <w:rPr>
                <w:rFonts w:ascii="仿宋" w:eastAsia="仿宋" w:hAnsi="仿宋" w:cs="Microsoft JhengHei" w:hint="eastAsia"/>
                <w:sz w:val="24"/>
                <w:szCs w:val="24"/>
              </w:rPr>
              <w:t>0</w:t>
            </w:r>
          </w:p>
        </w:tc>
      </w:tr>
      <w:tr w:rsidR="00F42CA1" w:rsidRPr="00707410" w:rsidTr="00707410">
        <w:trPr>
          <w:trHeight w:hRule="exact" w:val="478"/>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proofErr w:type="spellStart"/>
            <w:r w:rsidRPr="00707410">
              <w:rPr>
                <w:rFonts w:ascii="仿宋" w:eastAsia="仿宋" w:hAnsi="仿宋" w:cs="Microsoft JhengHei" w:hint="eastAsia"/>
                <w:sz w:val="24"/>
                <w:szCs w:val="24"/>
              </w:rPr>
              <w:t>数字切片扫描系统</w:t>
            </w:r>
            <w:proofErr w:type="spellEnd"/>
          </w:p>
          <w:p w:rsidR="00F42CA1" w:rsidRPr="00707410" w:rsidRDefault="00F42CA1" w:rsidP="00707410">
            <w:pPr>
              <w:pStyle w:val="TableParagraph"/>
              <w:spacing w:line="379" w:lineRule="exact"/>
              <w:ind w:left="152"/>
              <w:rPr>
                <w:rFonts w:ascii="仿宋" w:eastAsia="仿宋" w:hAnsi="仿宋" w:cs="Microsoft JhengHei"/>
                <w:sz w:val="24"/>
                <w:szCs w:val="24"/>
              </w:rPr>
            </w:pP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sz w:val="24"/>
                <w:szCs w:val="24"/>
              </w:rPr>
              <w:t>VS120-S6-W</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2018</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90</w:t>
            </w:r>
            <w:r w:rsidR="00617FF2" w:rsidRPr="00707410">
              <w:rPr>
                <w:rFonts w:ascii="仿宋" w:eastAsia="仿宋" w:hAnsi="仿宋" w:cs="Microsoft JhengHei" w:hint="eastAsia"/>
                <w:sz w:val="24"/>
                <w:szCs w:val="24"/>
              </w:rPr>
              <w:t>0</w:t>
            </w:r>
          </w:p>
        </w:tc>
      </w:tr>
      <w:tr w:rsidR="00F42CA1" w:rsidRPr="00707410" w:rsidTr="00707410">
        <w:trPr>
          <w:trHeight w:hRule="exact" w:val="744"/>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连续波激光超高分辨率共聚焦系统</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sz w:val="24"/>
                <w:szCs w:val="24"/>
              </w:rPr>
              <w:t>TCS SP8 STED 3X</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2014</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470</w:t>
            </w:r>
            <w:r w:rsidR="00617FF2" w:rsidRPr="00707410">
              <w:rPr>
                <w:rFonts w:ascii="仿宋" w:eastAsia="仿宋" w:hAnsi="仿宋" w:cs="Microsoft JhengHei" w:hint="eastAsia"/>
                <w:sz w:val="24"/>
                <w:szCs w:val="24"/>
              </w:rPr>
              <w:t>0</w:t>
            </w:r>
          </w:p>
        </w:tc>
      </w:tr>
      <w:tr w:rsidR="00F42CA1" w:rsidRPr="00707410" w:rsidTr="00707410">
        <w:trPr>
          <w:trHeight w:hRule="exact" w:val="873"/>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在体MOM可倾斜式显微镜系统</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sz w:val="24"/>
                <w:szCs w:val="24"/>
              </w:rPr>
              <w:t>B-SCOPE</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F42CA1"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2014</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D70377"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104</w:t>
            </w:r>
            <w:r w:rsidR="00617FF2" w:rsidRPr="00707410">
              <w:rPr>
                <w:rFonts w:ascii="仿宋" w:eastAsia="仿宋" w:hAnsi="仿宋" w:cs="Microsoft JhengHei" w:hint="eastAsia"/>
                <w:sz w:val="24"/>
                <w:szCs w:val="24"/>
              </w:rPr>
              <w:t>0</w:t>
            </w:r>
          </w:p>
        </w:tc>
      </w:tr>
      <w:tr w:rsidR="00F42CA1" w:rsidRPr="00707410" w:rsidTr="00707410">
        <w:trPr>
          <w:trHeight w:hRule="exact" w:val="882"/>
        </w:trPr>
        <w:tc>
          <w:tcPr>
            <w:tcW w:w="2237" w:type="dxa"/>
            <w:tcBorders>
              <w:top w:val="single" w:sz="5" w:space="0" w:color="000000"/>
              <w:left w:val="single" w:sz="5" w:space="0" w:color="000000"/>
              <w:bottom w:val="single" w:sz="5" w:space="0" w:color="000000"/>
              <w:right w:val="single" w:sz="5" w:space="0" w:color="000000"/>
            </w:tcBorders>
          </w:tcPr>
          <w:p w:rsidR="00F42CA1" w:rsidRPr="00707410" w:rsidRDefault="00D70377" w:rsidP="00707410">
            <w:pPr>
              <w:pStyle w:val="TableParagraph"/>
              <w:spacing w:line="379" w:lineRule="exact"/>
              <w:ind w:left="152"/>
              <w:rPr>
                <w:rFonts w:ascii="仿宋" w:eastAsia="仿宋" w:hAnsi="仿宋" w:cs="Microsoft JhengHei"/>
                <w:sz w:val="24"/>
                <w:szCs w:val="24"/>
                <w:lang w:eastAsia="zh-CN"/>
              </w:rPr>
            </w:pPr>
            <w:r w:rsidRPr="00707410">
              <w:rPr>
                <w:rFonts w:ascii="仿宋" w:eastAsia="仿宋" w:hAnsi="仿宋" w:cs="Microsoft JhengHei" w:hint="eastAsia"/>
                <w:sz w:val="24"/>
                <w:szCs w:val="24"/>
                <w:lang w:eastAsia="zh-CN"/>
              </w:rPr>
              <w:t>在</w:t>
            </w:r>
            <w:proofErr w:type="gramStart"/>
            <w:r w:rsidRPr="00707410">
              <w:rPr>
                <w:rFonts w:ascii="仿宋" w:eastAsia="仿宋" w:hAnsi="仿宋" w:cs="Microsoft JhengHei" w:hint="eastAsia"/>
                <w:sz w:val="24"/>
                <w:szCs w:val="24"/>
                <w:lang w:eastAsia="zh-CN"/>
              </w:rPr>
              <w:t>体研究级正</w:t>
            </w:r>
            <w:proofErr w:type="gramEnd"/>
            <w:r w:rsidRPr="00707410">
              <w:rPr>
                <w:rFonts w:ascii="仿宋" w:eastAsia="仿宋" w:hAnsi="仿宋" w:cs="Microsoft JhengHei" w:hint="eastAsia"/>
                <w:sz w:val="24"/>
                <w:szCs w:val="24"/>
                <w:lang w:eastAsia="zh-CN"/>
              </w:rPr>
              <w:t>置全自动电生理显微镜</w:t>
            </w:r>
          </w:p>
        </w:tc>
        <w:tc>
          <w:tcPr>
            <w:tcW w:w="2767" w:type="dxa"/>
            <w:tcBorders>
              <w:top w:val="single" w:sz="5" w:space="0" w:color="000000"/>
              <w:left w:val="single" w:sz="5" w:space="0" w:color="000000"/>
              <w:bottom w:val="single" w:sz="5" w:space="0" w:color="000000"/>
              <w:right w:val="single" w:sz="5" w:space="0" w:color="000000"/>
            </w:tcBorders>
          </w:tcPr>
          <w:p w:rsidR="00F42CA1" w:rsidRPr="00707410" w:rsidRDefault="00D70377"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BX61WI</w:t>
            </w:r>
          </w:p>
        </w:tc>
        <w:tc>
          <w:tcPr>
            <w:tcW w:w="825" w:type="dxa"/>
            <w:tcBorders>
              <w:top w:val="single" w:sz="5" w:space="0" w:color="000000"/>
              <w:left w:val="single" w:sz="5" w:space="0" w:color="000000"/>
              <w:bottom w:val="single" w:sz="5" w:space="0" w:color="000000"/>
              <w:right w:val="single" w:sz="5" w:space="0" w:color="000000"/>
            </w:tcBorders>
          </w:tcPr>
          <w:p w:rsidR="00F42CA1" w:rsidRPr="00707410" w:rsidRDefault="00D70377"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w:t>
            </w:r>
          </w:p>
        </w:tc>
        <w:tc>
          <w:tcPr>
            <w:tcW w:w="1796" w:type="dxa"/>
            <w:tcBorders>
              <w:top w:val="single" w:sz="5" w:space="0" w:color="000000"/>
              <w:left w:val="single" w:sz="5" w:space="0" w:color="000000"/>
              <w:bottom w:val="single" w:sz="5" w:space="0" w:color="000000"/>
              <w:right w:val="single" w:sz="5" w:space="0" w:color="000000"/>
            </w:tcBorders>
          </w:tcPr>
          <w:p w:rsidR="00F42CA1" w:rsidRPr="00707410" w:rsidRDefault="00D70377"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2013</w:t>
            </w:r>
          </w:p>
        </w:tc>
        <w:tc>
          <w:tcPr>
            <w:tcW w:w="1949" w:type="dxa"/>
            <w:tcBorders>
              <w:top w:val="single" w:sz="5" w:space="0" w:color="000000"/>
              <w:left w:val="single" w:sz="5" w:space="0" w:color="000000"/>
              <w:bottom w:val="single" w:sz="5" w:space="0" w:color="000000"/>
              <w:right w:val="single" w:sz="5" w:space="0" w:color="000000"/>
            </w:tcBorders>
          </w:tcPr>
          <w:p w:rsidR="00F42CA1" w:rsidRPr="00707410" w:rsidRDefault="00D70377" w:rsidP="00707410">
            <w:pPr>
              <w:pStyle w:val="TableParagraph"/>
              <w:spacing w:line="379" w:lineRule="exact"/>
              <w:ind w:left="152"/>
              <w:rPr>
                <w:rFonts w:ascii="仿宋" w:eastAsia="仿宋" w:hAnsi="仿宋" w:cs="Microsoft JhengHei"/>
                <w:sz w:val="24"/>
                <w:szCs w:val="24"/>
              </w:rPr>
            </w:pPr>
            <w:r w:rsidRPr="00707410">
              <w:rPr>
                <w:rFonts w:ascii="仿宋" w:eastAsia="仿宋" w:hAnsi="仿宋" w:cs="Microsoft JhengHei" w:hint="eastAsia"/>
                <w:sz w:val="24"/>
                <w:szCs w:val="24"/>
              </w:rPr>
              <w:t>155</w:t>
            </w:r>
            <w:r w:rsidR="0094384D" w:rsidRPr="00707410">
              <w:rPr>
                <w:rFonts w:ascii="仿宋" w:eastAsia="仿宋" w:hAnsi="仿宋" w:cs="Microsoft JhengHei" w:hint="eastAsia"/>
                <w:sz w:val="24"/>
                <w:szCs w:val="24"/>
              </w:rPr>
              <w:t>0</w:t>
            </w:r>
          </w:p>
        </w:tc>
      </w:tr>
    </w:tbl>
    <w:p w:rsidR="005778ED" w:rsidRPr="00113D4F" w:rsidRDefault="005778ED">
      <w:pPr>
        <w:rPr>
          <w:rFonts w:ascii="仿宋" w:eastAsia="仿宋" w:hAnsi="仿宋"/>
          <w:lang w:eastAsia="zh-CN"/>
        </w:rPr>
        <w:sectPr w:rsidR="005778ED" w:rsidRPr="00113D4F">
          <w:pgSz w:w="11907" w:h="16840"/>
          <w:pgMar w:top="1300" w:right="920" w:bottom="280" w:left="1200" w:header="720" w:footer="720" w:gutter="0"/>
          <w:cols w:space="720"/>
        </w:sectPr>
      </w:pPr>
    </w:p>
    <w:p w:rsidR="005778ED" w:rsidRPr="00113D4F" w:rsidRDefault="001023AD">
      <w:pPr>
        <w:pStyle w:val="a3"/>
        <w:spacing w:line="451" w:lineRule="exact"/>
        <w:ind w:left="2454"/>
        <w:rPr>
          <w:rFonts w:ascii="仿宋" w:eastAsia="仿宋" w:hAnsi="仿宋"/>
          <w:lang w:eastAsia="zh-CN"/>
        </w:rPr>
      </w:pPr>
      <w:r w:rsidRPr="00113D4F">
        <w:rPr>
          <w:rFonts w:ascii="仿宋" w:eastAsia="仿宋" w:hAnsi="仿宋" w:cs="黑体"/>
          <w:lang w:eastAsia="zh-CN"/>
        </w:rPr>
        <w:lastRenderedPageBreak/>
        <w:t>7.</w:t>
      </w:r>
      <w:r w:rsidRPr="00113D4F">
        <w:rPr>
          <w:rFonts w:ascii="仿宋" w:eastAsia="仿宋" w:hAnsi="仿宋"/>
          <w:lang w:eastAsia="zh-CN"/>
        </w:rPr>
        <w:t>申请增设专业的理由和基础</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1" w:line="220" w:lineRule="exact"/>
        <w:rPr>
          <w:rFonts w:ascii="仿宋" w:eastAsia="仿宋" w:hAnsi="仿宋"/>
          <w:lang w:eastAsia="zh-CN"/>
        </w:rPr>
      </w:pPr>
    </w:p>
    <w:p w:rsidR="005778ED" w:rsidRPr="00113D4F" w:rsidRDefault="007E4721">
      <w:pPr>
        <w:spacing w:line="272" w:lineRule="auto"/>
        <w:ind w:left="118" w:right="111"/>
        <w:rPr>
          <w:rFonts w:ascii="仿宋" w:eastAsia="仿宋" w:hAnsi="仿宋" w:cs="Microsoft JhengHei"/>
          <w:sz w:val="24"/>
          <w:szCs w:val="24"/>
          <w:lang w:eastAsia="zh-CN"/>
        </w:rPr>
      </w:pPr>
      <w:r w:rsidRPr="007E4721">
        <w:rPr>
          <w:rFonts w:ascii="仿宋" w:eastAsia="仿宋" w:hAnsi="仿宋"/>
          <w:noProof/>
          <w:lang w:eastAsia="zh-CN"/>
        </w:rPr>
        <w:pict>
          <v:group id="Group 20" o:spid="_x0000_s1026" style="position:absolute;left:0;text-align:left;margin-left:65pt;margin-top:1.1pt;width:479.7pt;height:627.05pt;z-index:-1295;mso-position-horizontal-relative:page" coordorigin="1300,22" coordsize="9594,1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">
            <v:group id="Group 21" o:spid="_x0000_s1027" style="position:absolute;left:1306;top:28;width:9583;height:2" coordorigin="1306,28"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1306;top:28;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VcQA&#10;AADbAAAADwAAAGRycy9kb3ducmV2LnhtbESPQWvCQBSE74L/YXlCb7pJKKVGVxFBKpSKxhw8PrLP&#10;JJh9G7Jbk/bXd4WCx2FmvmGW68E04k6dqy0riGcRCOLC6ppLBfl5N30H4TyyxsYyKfghB+vVeLTE&#10;VNueT3TPfCkChF2KCirv21RKV1Rk0M1sSxy8q+0M+iC7UuoO+wA3jUyi6E0arDksVNjStqLiln0b&#10;BcPvISHX9x/5/nQ5Hudfr3H2aZV6mQybBQhPg3+G/9t7rSCJ4fE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Of1XEAAAA2wAAAA8AAAAAAAAAAAAAAAAAmAIAAGRycy9k&#10;b3ducmV2LnhtbFBLBQYAAAAABAAEAPUAAACJAwAAAAA=&#10;" path="m,l9583,e" filled="f" strokeweight=".58pt">
                <v:path arrowok="t" o:connecttype="custom" o:connectlocs="0,0;9583,0" o:connectangles="0,0"/>
              </v:shape>
            </v:group>
            <v:group id="Group 23" o:spid="_x0000_s1029" style="position:absolute;left:1311;top:33;width:2;height:12520" coordorigin="1311,33" coordsize="2,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30" style="position:absolute;left:1311;top:33;width:2;height:12520;visibility:visible;mso-wrap-style:square;v-text-anchor:top" coordsize="2,1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VWsMA&#10;AADbAAAADwAAAGRycy9kb3ducmV2LnhtbESPT4vCMBTE74LfITxhb5qquyrVKKIIsh78j9dH82yL&#10;zUtpsrb77TfCgsdhZn7DzBaNKcSTKpdbVtDvRSCIE6tzThVczpvuBITzyBoLy6Tglxws5u3WDGNt&#10;az7S8+RTESDsYlSQeV/GUrokI4OuZ0vi4N1tZdAHWaVSV1gHuCnkIIpG0mDOYSHDklYZJY/Tj1Gg&#10;5f5RXNf16HN3i+Tyez0+DL/GSn10muUUhKfGv8P/7a1WMBjC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aVWsMAAADbAAAADwAAAAAAAAAAAAAAAACYAgAAZHJzL2Rv&#10;d25yZXYueG1sUEsFBgAAAAAEAAQA9QAAAIgDAAAAAA==&#10;" path="m,l,12519e" filled="f" strokeweight=".58pt">
                <v:path arrowok="t" o:connecttype="custom" o:connectlocs="0,33;0,12552" o:connectangles="0,0"/>
              </v:shape>
            </v:group>
            <v:group id="Group 25" o:spid="_x0000_s1031" style="position:absolute;left:1306;top:12557;width:9583;height:2" coordorigin="1306,12557"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32" style="position:absolute;left:1306;top:12557;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qYPsMA&#10;AADbAAAADwAAAGRycy9kb3ducmV2LnhtbESPQYvCMBSE74L/ITzBm6YqilSjiCDoHtzV6sHbo3m2&#10;xealNlmt/36zIHgcZuYbZr5sTCkeVLvCsoJBPwJBnFpdcKbglGx6UxDOI2ssLZOCFzlYLtqtOcba&#10;PvlAj6PPRICwi1FB7n0VS+nSnAy6vq2Ig3e1tUEfZJ1JXeMzwE0ph1E0kQYLDgs5VrTOKb0df42C&#10;KpOvr/O2udwnezuKdj/J9ypJlOp2mtUMhKfGf8Lv9lYrGI7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qYPsMAAADbAAAADwAAAAAAAAAAAAAAAACYAgAAZHJzL2Rv&#10;d25yZXYueG1sUEsFBgAAAAAEAAQA9QAAAIgDAAAAAA==&#10;" path="m,l9583,e" filled="f" strokeweight=".20464mm">
                <v:path arrowok="t" o:connecttype="custom" o:connectlocs="0,0;9583,0" o:connectangles="0,0"/>
              </v:shape>
            </v:group>
            <v:group id="Group 27" o:spid="_x0000_s1033" style="position:absolute;left:10884;top:33;width:2;height:12520" coordorigin="10884,33" coordsize="2,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34" style="position:absolute;left:10884;top:33;width:2;height:12520;visibility:visible;mso-wrap-style:square;v-text-anchor:top" coordsize="2,1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2TWcUA&#10;AADbAAAADwAAAGRycy9kb3ducmV2LnhtbESPQWvCQBSE7wX/w/KE3pqN2poSs4oogrQHNW3x+sg+&#10;k2D2bchuTfrvu4WCx2FmvmGy1WAacaPO1ZYVTKIYBHFhdc2lgs+P3dMrCOeRNTaWScEPOVgtRw8Z&#10;ptr2fKJb7ksRIOxSVFB536ZSuqIigy6yLXHwLrYz6IPsSqk77APcNHIax3NpsOawUGFLm4qKa/5t&#10;FGh5uDZf237+/H6O5fptmxxnL4lSj+NhvQDhafD38H97rxVME/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ZNZxQAAANsAAAAPAAAAAAAAAAAAAAAAAJgCAABkcnMv&#10;ZG93bnJldi54bWxQSwUGAAAAAAQABAD1AAAAigMAAAAA&#10;" path="m,l,12519e" filled="f" strokeweight=".58pt">
                <v:path arrowok="t" o:connecttype="custom" o:connectlocs="0,33;0,12552" o:connectangles="0,0"/>
              </v:shape>
            </v:group>
            <w10:wrap anchorx="page"/>
          </v:group>
        </w:pict>
      </w:r>
      <w:r w:rsidR="001023AD" w:rsidRPr="00113D4F">
        <w:rPr>
          <w:rFonts w:ascii="仿宋" w:eastAsia="仿宋" w:hAnsi="仿宋" w:cs="Microsoft JhengHei"/>
          <w:sz w:val="24"/>
          <w:szCs w:val="24"/>
          <w:lang w:eastAsia="zh-CN"/>
        </w:rPr>
        <w:t>（应包括申请增设专业的主要理由</w:t>
      </w:r>
      <w:r w:rsidR="001023AD" w:rsidRPr="00113D4F">
        <w:rPr>
          <w:rFonts w:ascii="仿宋" w:eastAsia="仿宋" w:hAnsi="仿宋" w:cs="Microsoft JhengHei"/>
          <w:spacing w:val="-2"/>
          <w:sz w:val="24"/>
          <w:szCs w:val="24"/>
          <w:lang w:eastAsia="zh-CN"/>
        </w:rPr>
        <w:t>、</w:t>
      </w:r>
      <w:r w:rsidR="001023AD" w:rsidRPr="00113D4F">
        <w:rPr>
          <w:rFonts w:ascii="仿宋" w:eastAsia="仿宋" w:hAnsi="仿宋" w:cs="Microsoft JhengHei"/>
          <w:sz w:val="24"/>
          <w:szCs w:val="24"/>
          <w:lang w:eastAsia="zh-CN"/>
        </w:rPr>
        <w:t>支撑该专业发展的学科基础</w:t>
      </w:r>
      <w:r w:rsidR="001023AD" w:rsidRPr="00113D4F">
        <w:rPr>
          <w:rFonts w:ascii="仿宋" w:eastAsia="仿宋" w:hAnsi="仿宋" w:cs="Microsoft JhengHei"/>
          <w:spacing w:val="-2"/>
          <w:sz w:val="24"/>
          <w:szCs w:val="24"/>
          <w:lang w:eastAsia="zh-CN"/>
        </w:rPr>
        <w:t>、</w:t>
      </w:r>
      <w:r w:rsidR="001023AD" w:rsidRPr="00113D4F">
        <w:rPr>
          <w:rFonts w:ascii="仿宋" w:eastAsia="仿宋" w:hAnsi="仿宋" w:cs="Microsoft JhengHei"/>
          <w:sz w:val="24"/>
          <w:szCs w:val="24"/>
          <w:lang w:eastAsia="zh-CN"/>
        </w:rPr>
        <w:t>学校专业发展规划等方 面的内容</w:t>
      </w:r>
      <w:r w:rsidR="001023AD" w:rsidRPr="00113D4F">
        <w:rPr>
          <w:rFonts w:ascii="仿宋" w:eastAsia="仿宋" w:hAnsi="仿宋" w:cs="Microsoft JhengHei"/>
          <w:spacing w:val="-120"/>
          <w:sz w:val="24"/>
          <w:szCs w:val="24"/>
          <w:lang w:eastAsia="zh-CN"/>
        </w:rPr>
        <w:t>）</w:t>
      </w:r>
      <w:r w:rsidR="001023AD" w:rsidRPr="00113D4F">
        <w:rPr>
          <w:rFonts w:ascii="仿宋" w:eastAsia="仿宋" w:hAnsi="仿宋" w:cs="Microsoft JhengHei"/>
          <w:sz w:val="24"/>
          <w:szCs w:val="24"/>
          <w:lang w:eastAsia="zh-CN"/>
        </w:rPr>
        <w:t>（如需要可加页）</w:t>
      </w:r>
    </w:p>
    <w:p w:rsidR="00CC63AA" w:rsidRPr="00A33D82" w:rsidRDefault="00CC63AA" w:rsidP="004A5C43">
      <w:pPr>
        <w:spacing w:line="360" w:lineRule="auto"/>
        <w:ind w:firstLineChars="200" w:firstLine="480"/>
        <w:rPr>
          <w:rFonts w:eastAsia="仿宋_GB2312"/>
          <w:sz w:val="24"/>
          <w:lang w:eastAsia="zh-CN"/>
        </w:rPr>
      </w:pPr>
      <w:r w:rsidRPr="00A33D82">
        <w:rPr>
          <w:rFonts w:eastAsia="仿宋_GB2312" w:hint="eastAsia"/>
          <w:sz w:val="24"/>
          <w:lang w:eastAsia="zh-CN"/>
        </w:rPr>
        <w:t>近三十年来，高通量技术在生命科学各个领域得到越来越广泛的应用，生物学数据成为国际公认的大数据。对生物学大数据的分析与挖掘既是机遇，也是挑战。作为一门新兴的生命科学与信息计算科学间的前沿交叉学科，生物信息学</w:t>
      </w:r>
      <w:r w:rsidRPr="00A33D82">
        <w:rPr>
          <w:rFonts w:eastAsia="仿宋_GB2312" w:hint="eastAsia"/>
          <w:sz w:val="24"/>
          <w:lang w:eastAsia="zh-CN"/>
        </w:rPr>
        <w:t>(Bioinformatics)</w:t>
      </w:r>
      <w:r w:rsidRPr="00A33D82">
        <w:rPr>
          <w:rFonts w:eastAsia="仿宋_GB2312" w:hint="eastAsia"/>
          <w:sz w:val="24"/>
          <w:lang w:eastAsia="zh-CN"/>
        </w:rPr>
        <w:t>通过综合应用信息科学与计算科学的理论、方法与模型，开发新技术、新方法以有效获取、管理、分析、挖掘海量生物医学数据，并以此为基础，发现新的生物医学现象、模式以及规律，为后续健康、农业、环境、能源、生态等各个社会领域的应用提供指导与支撑，已经成为影响</w:t>
      </w:r>
      <w:r w:rsidRPr="00A33D82">
        <w:rPr>
          <w:rFonts w:eastAsia="仿宋_GB2312" w:hint="eastAsia"/>
          <w:sz w:val="24"/>
          <w:lang w:eastAsia="zh-CN"/>
        </w:rPr>
        <w:t>21</w:t>
      </w:r>
      <w:r w:rsidRPr="00A33D82">
        <w:rPr>
          <w:rFonts w:eastAsia="仿宋_GB2312" w:hint="eastAsia"/>
          <w:sz w:val="24"/>
          <w:lang w:eastAsia="zh-CN"/>
        </w:rPr>
        <w:t>世纪生命科学进步的关键领域之一。</w:t>
      </w:r>
    </w:p>
    <w:p w:rsidR="00CC63AA" w:rsidRPr="00A33D82" w:rsidRDefault="00CC63AA" w:rsidP="004A5C43">
      <w:pPr>
        <w:spacing w:line="360" w:lineRule="auto"/>
        <w:ind w:firstLineChars="200" w:firstLine="480"/>
        <w:rPr>
          <w:rFonts w:eastAsia="仿宋_GB2312"/>
          <w:sz w:val="24"/>
          <w:lang w:eastAsia="zh-CN"/>
        </w:rPr>
      </w:pPr>
      <w:r w:rsidRPr="00A33D82">
        <w:rPr>
          <w:rFonts w:eastAsia="仿宋_GB2312" w:hint="eastAsia"/>
          <w:sz w:val="24"/>
          <w:lang w:eastAsia="zh-CN"/>
        </w:rPr>
        <w:t>因此，随着国内外生命科学的迅猛发展，社会对生物信息学人才的需求也在不断上升，不仅在传统的研究机构，更在相关产业</w:t>
      </w:r>
      <w:r w:rsidRPr="00A33D82">
        <w:rPr>
          <w:rFonts w:eastAsia="仿宋_GB2312" w:hint="eastAsia"/>
          <w:sz w:val="24"/>
          <w:lang w:eastAsia="zh-CN"/>
        </w:rPr>
        <w:t xml:space="preserve"> </w:t>
      </w:r>
      <w:r w:rsidRPr="00A33D82">
        <w:rPr>
          <w:rFonts w:eastAsia="仿宋_GB2312" w:hint="eastAsia"/>
          <w:sz w:val="24"/>
          <w:lang w:eastAsia="zh-CN"/>
        </w:rPr>
        <w:t>。目前，生物信息学专业毕业生总体就业率持续上升，毕业生的薪酬明显高于其他生物专业毕业生的薪酬，生物信息学专业人才已成为国际、国内最紧缺的人才类型之一，使得加快培养该领域的专业技术人才成为当务之急。只有通过持续不断地培养高素质、高层次生物信息学人才，才能有效满足国内相关领域科研、教学以及应用的需求，确保在激烈的科技竞争中立于世界前列。</w:t>
      </w:r>
    </w:p>
    <w:p w:rsidR="00CC63AA" w:rsidRPr="00A33D82" w:rsidRDefault="00CC63AA" w:rsidP="004A5C43">
      <w:pPr>
        <w:spacing w:line="360" w:lineRule="auto"/>
        <w:ind w:firstLineChars="200" w:firstLine="480"/>
        <w:rPr>
          <w:rFonts w:eastAsia="仿宋_GB2312"/>
          <w:sz w:val="24"/>
          <w:lang w:eastAsia="zh-CN"/>
        </w:rPr>
      </w:pPr>
      <w:r w:rsidRPr="00A33D82">
        <w:rPr>
          <w:rFonts w:eastAsia="仿宋_GB2312" w:hint="eastAsia"/>
          <w:sz w:val="24"/>
          <w:lang w:eastAsia="zh-CN"/>
        </w:rPr>
        <w:t>作为我国近代第一所国立综合性大学，北京大学于</w:t>
      </w:r>
      <w:r w:rsidRPr="00A33D82">
        <w:rPr>
          <w:rFonts w:eastAsia="仿宋_GB2312" w:hint="eastAsia"/>
          <w:sz w:val="24"/>
          <w:lang w:eastAsia="zh-CN"/>
        </w:rPr>
        <w:t>1997</w:t>
      </w:r>
      <w:r w:rsidRPr="00A33D82">
        <w:rPr>
          <w:rFonts w:eastAsia="仿宋_GB2312" w:hint="eastAsia"/>
          <w:sz w:val="24"/>
          <w:lang w:eastAsia="zh-CN"/>
        </w:rPr>
        <w:t>年成立了国内第一家生物信息学专业研究教学机构北京大学生物信息中心</w:t>
      </w:r>
      <w:r w:rsidRPr="00A33D82">
        <w:rPr>
          <w:rFonts w:eastAsia="仿宋_GB2312" w:hint="eastAsia"/>
          <w:sz w:val="24"/>
          <w:lang w:eastAsia="zh-CN"/>
        </w:rPr>
        <w:t>(</w:t>
      </w:r>
      <w:r w:rsidR="00D03809">
        <w:rPr>
          <w:rFonts w:eastAsia="仿宋_GB2312" w:hint="eastAsia"/>
          <w:sz w:val="24"/>
          <w:lang w:eastAsia="zh-CN"/>
        </w:rPr>
        <w:t>Cen</w:t>
      </w:r>
      <w:r w:rsidR="00D03809">
        <w:rPr>
          <w:rFonts w:eastAsia="仿宋_GB2312"/>
          <w:sz w:val="24"/>
          <w:lang w:eastAsia="zh-CN"/>
        </w:rPr>
        <w:t xml:space="preserve">ter for Bioinformatics, </w:t>
      </w:r>
      <w:r w:rsidRPr="00A33D82">
        <w:rPr>
          <w:rFonts w:eastAsia="仿宋_GB2312" w:hint="eastAsia"/>
          <w:sz w:val="24"/>
          <w:lang w:eastAsia="zh-CN"/>
        </w:rPr>
        <w:t>CBI)</w:t>
      </w:r>
      <w:r w:rsidRPr="00A33D82">
        <w:rPr>
          <w:rFonts w:eastAsia="仿宋_GB2312" w:hint="eastAsia"/>
          <w:sz w:val="24"/>
          <w:lang w:eastAsia="zh-CN"/>
        </w:rPr>
        <w:t>并于</w:t>
      </w:r>
      <w:r w:rsidRPr="00A33D82">
        <w:rPr>
          <w:rFonts w:eastAsia="仿宋_GB2312" w:hint="eastAsia"/>
          <w:sz w:val="24"/>
          <w:lang w:eastAsia="zh-CN"/>
        </w:rPr>
        <w:t>2006</w:t>
      </w:r>
      <w:r w:rsidRPr="00A33D82">
        <w:rPr>
          <w:rFonts w:eastAsia="仿宋_GB2312" w:hint="eastAsia"/>
          <w:sz w:val="24"/>
          <w:lang w:eastAsia="zh-CN"/>
        </w:rPr>
        <w:t>年获批首批生物信息学博士点，二十余年来始终瞄准国际生物信息学及计算生物学前沿领域在生物信息学新方法开发和生物大数据挖掘方面做出了一系列有国际影响力的工作。以此为基础，北京大学坚持以研究带教学，长期推动生物信息学人才培养。</w:t>
      </w:r>
      <w:r w:rsidRPr="00A33D82">
        <w:rPr>
          <w:rFonts w:eastAsia="仿宋_GB2312" w:hint="eastAsia"/>
          <w:sz w:val="24"/>
          <w:lang w:eastAsia="zh-CN"/>
        </w:rPr>
        <w:t>2007</w:t>
      </w:r>
      <w:r w:rsidRPr="00A33D82">
        <w:rPr>
          <w:rFonts w:eastAsia="仿宋_GB2312" w:hint="eastAsia"/>
          <w:sz w:val="24"/>
          <w:lang w:eastAsia="zh-CN"/>
        </w:rPr>
        <w:t>年起在生命科学学院统一安排下为生命科学与生物技术专业本科生设立了生物信息学专业</w:t>
      </w:r>
      <w:r w:rsidRPr="00A33D82">
        <w:rPr>
          <w:rFonts w:eastAsia="仿宋_GB2312" w:hint="eastAsia"/>
          <w:sz w:val="24"/>
          <w:lang w:eastAsia="zh-CN"/>
        </w:rPr>
        <w:t>Track</w:t>
      </w:r>
      <w:r w:rsidRPr="00A33D82">
        <w:rPr>
          <w:rFonts w:eastAsia="仿宋_GB2312" w:hint="eastAsia"/>
          <w:sz w:val="24"/>
          <w:lang w:eastAsia="zh-CN"/>
        </w:rPr>
        <w:t>，迄今已有</w:t>
      </w:r>
      <w:r w:rsidRPr="003E0F49">
        <w:rPr>
          <w:rFonts w:eastAsia="仿宋_GB2312" w:hint="eastAsia"/>
          <w:sz w:val="24"/>
          <w:lang w:eastAsia="zh-CN"/>
        </w:rPr>
        <w:t>数百</w:t>
      </w:r>
      <w:r w:rsidRPr="00A33D82">
        <w:rPr>
          <w:rFonts w:eastAsia="仿宋_GB2312" w:hint="eastAsia"/>
          <w:sz w:val="24"/>
          <w:lang w:eastAsia="zh-CN"/>
        </w:rPr>
        <w:t>位同学选修。</w:t>
      </w:r>
      <w:r w:rsidRPr="00A33D82">
        <w:rPr>
          <w:rFonts w:eastAsia="仿宋_GB2312" w:hint="eastAsia"/>
          <w:sz w:val="24"/>
          <w:lang w:eastAsia="zh-CN"/>
        </w:rPr>
        <w:t>2013</w:t>
      </w:r>
      <w:r w:rsidRPr="00A33D82">
        <w:rPr>
          <w:rFonts w:eastAsia="仿宋_GB2312" w:hint="eastAsia"/>
          <w:sz w:val="24"/>
          <w:lang w:eastAsia="zh-CN"/>
        </w:rPr>
        <w:t>年，相关专业教师高歌与魏丽萍创设了国际首门中英双语生物信息学专业慕课，并于</w:t>
      </w:r>
      <w:r w:rsidRPr="00A33D82">
        <w:rPr>
          <w:rFonts w:eastAsia="仿宋_GB2312" w:hint="eastAsia"/>
          <w:sz w:val="24"/>
          <w:lang w:eastAsia="zh-CN"/>
        </w:rPr>
        <w:t>2017</w:t>
      </w:r>
      <w:r w:rsidRPr="00A33D82">
        <w:rPr>
          <w:rFonts w:eastAsia="仿宋_GB2312" w:hint="eastAsia"/>
          <w:sz w:val="24"/>
          <w:lang w:eastAsia="zh-CN"/>
        </w:rPr>
        <w:t>年入选国家首批精品在线开放课程，相关成果获北京市高等教育教学成果一等奖。目前，北京大学生物信息专业已拥有一支包括长江教授、国家千人、杰青、青年拔尖人才等在内的高层次师资队伍，平均年龄</w:t>
      </w:r>
      <w:r w:rsidRPr="00A33D82">
        <w:rPr>
          <w:rFonts w:eastAsia="仿宋_GB2312" w:hint="eastAsia"/>
          <w:sz w:val="24"/>
          <w:lang w:eastAsia="zh-CN"/>
        </w:rPr>
        <w:t>45</w:t>
      </w:r>
      <w:r w:rsidRPr="00A33D82">
        <w:rPr>
          <w:rFonts w:eastAsia="仿宋_GB2312" w:hint="eastAsia"/>
          <w:sz w:val="24"/>
          <w:lang w:eastAsia="zh-CN"/>
        </w:rPr>
        <w:t>岁，年龄结构合理；同时，相关专业已建立包括系统峰值性能每秒</w:t>
      </w:r>
      <w:r w:rsidRPr="00A33D82">
        <w:rPr>
          <w:rFonts w:eastAsia="仿宋_GB2312" w:hint="eastAsia"/>
          <w:sz w:val="24"/>
          <w:lang w:eastAsia="zh-CN"/>
        </w:rPr>
        <w:t xml:space="preserve">447.6 </w:t>
      </w:r>
      <w:r w:rsidRPr="00A33D82">
        <w:rPr>
          <w:rFonts w:eastAsia="仿宋_GB2312" w:hint="eastAsia"/>
          <w:sz w:val="24"/>
          <w:lang w:eastAsia="zh-CN"/>
        </w:rPr>
        <w:t>万亿超级计算平台在内的全面软硬件环境，完全具备专业开设条件。</w:t>
      </w:r>
    </w:p>
    <w:p w:rsidR="005778ED" w:rsidRPr="00113D4F" w:rsidRDefault="00CC63AA" w:rsidP="00CC63AA">
      <w:pPr>
        <w:spacing w:line="272" w:lineRule="auto"/>
        <w:rPr>
          <w:rFonts w:ascii="仿宋" w:eastAsia="仿宋" w:hAnsi="仿宋" w:cs="Microsoft JhengHei"/>
          <w:sz w:val="24"/>
          <w:szCs w:val="24"/>
          <w:lang w:eastAsia="zh-CN"/>
        </w:rPr>
        <w:sectPr w:rsidR="005778ED" w:rsidRPr="00113D4F">
          <w:pgSz w:w="11907" w:h="16840"/>
          <w:pgMar w:top="1300" w:right="1020" w:bottom="280" w:left="1300" w:header="720" w:footer="720" w:gutter="0"/>
          <w:cols w:space="720"/>
        </w:sectPr>
      </w:pPr>
      <w:r w:rsidRPr="00F549A9">
        <w:rPr>
          <w:rFonts w:eastAsia="仿宋_GB2312"/>
          <w:sz w:val="24"/>
          <w:lang w:eastAsia="zh-CN"/>
        </w:rPr>
        <w:t xml:space="preserve">  </w:t>
      </w:r>
    </w:p>
    <w:p w:rsidR="005778ED" w:rsidRPr="00113D4F" w:rsidRDefault="001023AD">
      <w:pPr>
        <w:pStyle w:val="a3"/>
        <w:spacing w:line="469" w:lineRule="exact"/>
        <w:ind w:left="2454"/>
        <w:rPr>
          <w:rFonts w:ascii="仿宋" w:eastAsia="仿宋" w:hAnsi="仿宋"/>
          <w:lang w:eastAsia="zh-CN"/>
        </w:rPr>
      </w:pPr>
      <w:r w:rsidRPr="00113D4F">
        <w:rPr>
          <w:rFonts w:ascii="仿宋" w:eastAsia="仿宋" w:hAnsi="仿宋" w:cs="黑体"/>
          <w:lang w:eastAsia="zh-CN"/>
        </w:rPr>
        <w:lastRenderedPageBreak/>
        <w:t>8.</w:t>
      </w:r>
      <w:r w:rsidRPr="00113D4F">
        <w:rPr>
          <w:rFonts w:ascii="仿宋" w:eastAsia="仿宋" w:hAnsi="仿宋"/>
          <w:lang w:eastAsia="zh-CN"/>
        </w:rPr>
        <w:t>申请增设专业人才培养方案</w:t>
      </w:r>
    </w:p>
    <w:p w:rsidR="005778ED" w:rsidRPr="00113D4F" w:rsidRDefault="005778ED">
      <w:pPr>
        <w:spacing w:before="1" w:line="150" w:lineRule="exact"/>
        <w:rPr>
          <w:rFonts w:ascii="仿宋" w:eastAsia="仿宋" w:hAnsi="仿宋"/>
          <w:sz w:val="15"/>
          <w:szCs w:val="15"/>
          <w:lang w:eastAsia="zh-CN"/>
        </w:rPr>
      </w:pPr>
    </w:p>
    <w:p w:rsidR="005778ED" w:rsidRPr="00113D4F" w:rsidRDefault="005778ED">
      <w:pPr>
        <w:spacing w:line="200" w:lineRule="exact"/>
        <w:rPr>
          <w:rFonts w:ascii="仿宋" w:eastAsia="仿宋" w:hAnsi="仿宋"/>
          <w:sz w:val="20"/>
          <w:szCs w:val="20"/>
          <w:lang w:eastAsia="zh-CN"/>
        </w:rPr>
      </w:pPr>
    </w:p>
    <w:p w:rsidR="005778ED" w:rsidRDefault="007E4721">
      <w:pPr>
        <w:spacing w:line="181" w:lineRule="auto"/>
        <w:ind w:left="118" w:right="112"/>
        <w:rPr>
          <w:rFonts w:ascii="仿宋" w:eastAsia="仿宋" w:hAnsi="仿宋" w:cs="Microsoft JhengHei"/>
          <w:sz w:val="24"/>
          <w:szCs w:val="24"/>
          <w:lang w:eastAsia="zh-CN"/>
        </w:rPr>
      </w:pPr>
      <w:r w:rsidRPr="007E4721">
        <w:rPr>
          <w:rFonts w:ascii="仿宋" w:eastAsia="仿宋" w:hAnsi="仿宋"/>
          <w:noProof/>
          <w:lang w:eastAsia="zh-CN"/>
        </w:rPr>
        <w:pict>
          <v:group id="Group 11" o:spid="_x0000_s1044" style="position:absolute;left:0;text-align:left;margin-left:65pt;margin-top:.75pt;width:479.7pt;height:633.65pt;z-index:-1294;mso-position-horizontal-relative:page" coordorigin="1300,15" coordsize="9594,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">
            <v:group id="Group 12" o:spid="_x0000_s1051" style="position:absolute;left:1306;top:21;width:9583;height:2" coordorigin="1306,21"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52" style="position:absolute;left:1306;top:21;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rn8EA&#10;AADbAAAADwAAAGRycy9kb3ducmV2LnhtbERPTYvCMBC9C/6HMII3TS2yaDWKCLLC4qLVg8ehGdti&#10;MylN1nb99ZsFwds83ucs152pxIMaV1pWMBlHIIgzq0vOFVzOu9EMhPPIGivLpOCXHKxX/d4SE21b&#10;PtEj9bkIIewSVFB4XydSuqwgg25sa+LA3Wxj0AfY5FI32IZwU8k4ij6kwZJDQ4E1bQvK7umPUdA9&#10;v2Nybft52Z+ux+P8MJ2kX1ap4aDbLEB46vxb/HLvdZgfw/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wK5/BAAAA2wAAAA8AAAAAAAAAAAAAAAAAmAIAAGRycy9kb3du&#10;cmV2LnhtbFBLBQYAAAAABAAEAPUAAACGAwAAAAA=&#10;" path="m,l9583,e" filled="f" strokeweight=".58pt">
                <v:path arrowok="t" o:connecttype="custom" o:connectlocs="0,0;9583,0" o:connectangles="0,0"/>
              </v:shape>
            </v:group>
            <v:group id="Group 14" o:spid="_x0000_s1049" style="position:absolute;left:1311;top:26;width:2;height:12652" coordorigin="1311,26" coordsize="2,1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5" o:spid="_x0000_s1050" style="position:absolute;left:1311;top:26;width:2;height:12652;visibility:visible;mso-wrap-style:square;v-text-anchor:top" coordsize="2,1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1FYcAA&#10;AADbAAAADwAAAGRycy9kb3ducmV2LnhtbERPS08CMRC+k/gfmjHhBl2REFwpRI08rqwePI7bcbtx&#10;O920Bcq/pyQk3ObL95zFKtlOHMmH1rGCp3EBgrh2uuVGwffXejQHESKyxs4xKThTgNXyYbDAUrsT&#10;7+lYxUbkEA4lKjAx9qWUoTZkMYxdT5y5P+ctxgx9I7XHUw63nZwUxUxabDk3GOzpw1D9Xx2sgvXv&#10;z7SbvD+bg8dktxv9Qp8pKjV8TG+vICKleBff3Dud50/h+ks+QC4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1FYcAAAADbAAAADwAAAAAAAAAAAAAAAACYAgAAZHJzL2Rvd25y&#10;ZXYueG1sUEsFBgAAAAAEAAQA9QAAAIUDAAAAAA==&#10;" path="m,l,12652e" filled="f" strokeweight=".58pt">
                <v:path arrowok="t" o:connecttype="custom" o:connectlocs="0,26;0,12678" o:connectangles="0,0"/>
              </v:shape>
            </v:group>
            <v:group id="Group 16" o:spid="_x0000_s1047" style="position:absolute;left:1306;top:12683;width:9583;height:2" coordorigin="1306,12683" coordsize="9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 o:spid="_x0000_s1048" style="position:absolute;left:1306;top:12683;width:9583;height:2;visibility:visible;mso-wrap-style:square;v-text-anchor:top" coordsize="9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M9MMA&#10;AADbAAAADwAAAGRycy9kb3ducmV2LnhtbERPS2vCQBC+C/6HZYTezKYWQkmzSigIsYc+kvbQ25Ad&#10;k2B2Nma3Gv99VxC8zcf3nGwzmV6caHSdZQWPUQyCuLa640bBd7VdPoNwHlljb5kUXMjBZj2fZZhq&#10;e+YvOpW+ESGEXYoKWu+HVEpXt2TQRXYgDtzejgZ9gGMj9YjnEG56uYrjRBrsODS0ONBrS/Wh/DMK&#10;hkZe3n6K6feYvNunePdZfeRVpdTDYspfQHia/F18cxc6zE/g+ks4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M9MMAAADbAAAADwAAAAAAAAAAAAAAAACYAgAAZHJzL2Rv&#10;d25yZXYueG1sUEsFBgAAAAAEAAQA9QAAAIgDAAAAAA==&#10;" path="m,l9583,e" filled="f" strokeweight=".20464mm">
                <v:path arrowok="t" o:connecttype="custom" o:connectlocs="0,0;9583,0" o:connectangles="0,0"/>
              </v:shape>
            </v:group>
            <v:group id="Group 18" o:spid="_x0000_s1045" style="position:absolute;left:10884;top:26;width:2;height:12652" coordorigin="10884,26" coordsize="2,1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46" style="position:absolute;left:10884;top:26;width:2;height:12652;visibility:visible;mso-wrap-style:square;v-text-anchor:top" coordsize="2,1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PZMIA&#10;AADbAAAADwAAAGRycy9kb3ducmV2LnhtbESPQU8CMRCF7yb+h2ZMuElXNEYWChEi6lXgwHHYjtuN&#10;2+mmLVD+vXMw8TaT9+a9b+bL4nt1ppi6wAYexhUo4ibYjlsD+93m/gVUysgW+8Bk4EoJlovbmznW&#10;Nlz4i87b3CoJ4VSjAZfzUGudGkce0zgMxKJ9h+gxyxpbbSNeJNz3elJVz9pjx9LgcKC1o+Zne/IG&#10;NsfDUz9ZPbpTxOI/3u2U3ko2ZnRXXmegMpX8b/67/rSCL7Dyiwy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E9kwgAAANsAAAAPAAAAAAAAAAAAAAAAAJgCAABkcnMvZG93&#10;bnJldi54bWxQSwUGAAAAAAQABAD1AAAAhwMAAAAA&#10;" path="m,l,12652e" filled="f" strokeweight=".58pt">
                <v:path arrowok="t" o:connecttype="custom" o:connectlocs="0,26;0,12678" o:connectangles="0,0"/>
              </v:shape>
            </v:group>
            <w10:wrap anchorx="page"/>
          </v:group>
        </w:pict>
      </w:r>
      <w:r w:rsidR="001023AD" w:rsidRPr="00113D4F">
        <w:rPr>
          <w:rFonts w:ascii="仿宋" w:eastAsia="仿宋" w:hAnsi="仿宋" w:cs="Microsoft JhengHei"/>
          <w:sz w:val="24"/>
          <w:szCs w:val="24"/>
          <w:lang w:eastAsia="zh-CN"/>
        </w:rPr>
        <w:t>（包括培养目标</w:t>
      </w:r>
      <w:r w:rsidR="001023AD" w:rsidRPr="00113D4F">
        <w:rPr>
          <w:rFonts w:ascii="仿宋" w:eastAsia="仿宋" w:hAnsi="仿宋" w:cs="Microsoft JhengHei"/>
          <w:spacing w:val="-3"/>
          <w:sz w:val="24"/>
          <w:szCs w:val="24"/>
          <w:lang w:eastAsia="zh-CN"/>
        </w:rPr>
        <w:t>、</w:t>
      </w:r>
      <w:r w:rsidR="001023AD" w:rsidRPr="00113D4F">
        <w:rPr>
          <w:rFonts w:ascii="仿宋" w:eastAsia="仿宋" w:hAnsi="仿宋" w:cs="Microsoft JhengHei"/>
          <w:sz w:val="24"/>
          <w:szCs w:val="24"/>
          <w:lang w:eastAsia="zh-CN"/>
        </w:rPr>
        <w:t>基</w:t>
      </w:r>
      <w:r w:rsidR="001023AD" w:rsidRPr="00113D4F">
        <w:rPr>
          <w:rFonts w:ascii="仿宋" w:eastAsia="仿宋" w:hAnsi="仿宋" w:cs="Microsoft JhengHei"/>
          <w:spacing w:val="2"/>
          <w:sz w:val="24"/>
          <w:szCs w:val="24"/>
          <w:lang w:eastAsia="zh-CN"/>
        </w:rPr>
        <w:t>本</w:t>
      </w:r>
      <w:r w:rsidR="001023AD" w:rsidRPr="00113D4F">
        <w:rPr>
          <w:rFonts w:ascii="仿宋" w:eastAsia="仿宋" w:hAnsi="仿宋" w:cs="Microsoft JhengHei"/>
          <w:sz w:val="24"/>
          <w:szCs w:val="24"/>
          <w:lang w:eastAsia="zh-CN"/>
        </w:rPr>
        <w:t>要求</w:t>
      </w:r>
      <w:r w:rsidR="001023AD" w:rsidRPr="00113D4F">
        <w:rPr>
          <w:rFonts w:ascii="仿宋" w:eastAsia="仿宋" w:hAnsi="仿宋" w:cs="Microsoft JhengHei"/>
          <w:spacing w:val="-3"/>
          <w:sz w:val="24"/>
          <w:szCs w:val="24"/>
          <w:lang w:eastAsia="zh-CN"/>
        </w:rPr>
        <w:t>、</w:t>
      </w:r>
      <w:r w:rsidR="001023AD" w:rsidRPr="00113D4F">
        <w:rPr>
          <w:rFonts w:ascii="仿宋" w:eastAsia="仿宋" w:hAnsi="仿宋" w:cs="Microsoft JhengHei"/>
          <w:sz w:val="24"/>
          <w:szCs w:val="24"/>
          <w:lang w:eastAsia="zh-CN"/>
        </w:rPr>
        <w:t>修业年限</w:t>
      </w:r>
      <w:r w:rsidR="001023AD" w:rsidRPr="00113D4F">
        <w:rPr>
          <w:rFonts w:ascii="仿宋" w:eastAsia="仿宋" w:hAnsi="仿宋" w:cs="Microsoft JhengHei"/>
          <w:spacing w:val="-3"/>
          <w:sz w:val="24"/>
          <w:szCs w:val="24"/>
          <w:lang w:eastAsia="zh-CN"/>
        </w:rPr>
        <w:t>、</w:t>
      </w:r>
      <w:r w:rsidR="001023AD" w:rsidRPr="00113D4F">
        <w:rPr>
          <w:rFonts w:ascii="仿宋" w:eastAsia="仿宋" w:hAnsi="仿宋" w:cs="Microsoft JhengHei"/>
          <w:sz w:val="24"/>
          <w:szCs w:val="24"/>
          <w:lang w:eastAsia="zh-CN"/>
        </w:rPr>
        <w:t>授</w:t>
      </w:r>
      <w:r w:rsidR="001023AD" w:rsidRPr="00113D4F">
        <w:rPr>
          <w:rFonts w:ascii="仿宋" w:eastAsia="仿宋" w:hAnsi="仿宋" w:cs="Microsoft JhengHei"/>
          <w:spacing w:val="2"/>
          <w:sz w:val="24"/>
          <w:szCs w:val="24"/>
          <w:lang w:eastAsia="zh-CN"/>
        </w:rPr>
        <w:t>予</w:t>
      </w:r>
      <w:r w:rsidR="001023AD" w:rsidRPr="00113D4F">
        <w:rPr>
          <w:rFonts w:ascii="仿宋" w:eastAsia="仿宋" w:hAnsi="仿宋" w:cs="Microsoft JhengHei"/>
          <w:sz w:val="24"/>
          <w:szCs w:val="24"/>
          <w:lang w:eastAsia="zh-CN"/>
        </w:rPr>
        <w:t>学位</w:t>
      </w:r>
      <w:r w:rsidR="001023AD" w:rsidRPr="00113D4F">
        <w:rPr>
          <w:rFonts w:ascii="仿宋" w:eastAsia="仿宋" w:hAnsi="仿宋" w:cs="Microsoft JhengHei"/>
          <w:spacing w:val="-3"/>
          <w:sz w:val="24"/>
          <w:szCs w:val="24"/>
          <w:lang w:eastAsia="zh-CN"/>
        </w:rPr>
        <w:t>、</w:t>
      </w:r>
      <w:r w:rsidR="001023AD" w:rsidRPr="00113D4F">
        <w:rPr>
          <w:rFonts w:ascii="仿宋" w:eastAsia="仿宋" w:hAnsi="仿宋" w:cs="Microsoft JhengHei"/>
          <w:sz w:val="24"/>
          <w:szCs w:val="24"/>
          <w:lang w:eastAsia="zh-CN"/>
        </w:rPr>
        <w:t>主要课程、主要实践性教学环节和主 要专业实验</w:t>
      </w:r>
      <w:r w:rsidR="001023AD" w:rsidRPr="00113D4F">
        <w:rPr>
          <w:rFonts w:ascii="仿宋" w:eastAsia="仿宋" w:hAnsi="仿宋" w:cs="Microsoft JhengHei"/>
          <w:spacing w:val="-1"/>
          <w:sz w:val="24"/>
          <w:szCs w:val="24"/>
          <w:lang w:eastAsia="zh-CN"/>
        </w:rPr>
        <w:t>、</w:t>
      </w:r>
      <w:r w:rsidR="001023AD" w:rsidRPr="00113D4F">
        <w:rPr>
          <w:rFonts w:ascii="仿宋" w:eastAsia="仿宋" w:hAnsi="仿宋" w:cs="Microsoft JhengHei"/>
          <w:sz w:val="24"/>
          <w:szCs w:val="24"/>
          <w:lang w:eastAsia="zh-CN"/>
        </w:rPr>
        <w:t>教学计划等内容</w:t>
      </w:r>
      <w:r w:rsidR="001023AD" w:rsidRPr="00113D4F">
        <w:rPr>
          <w:rFonts w:ascii="仿宋" w:eastAsia="仿宋" w:hAnsi="仿宋" w:cs="Microsoft JhengHei"/>
          <w:spacing w:val="-120"/>
          <w:sz w:val="24"/>
          <w:szCs w:val="24"/>
          <w:lang w:eastAsia="zh-CN"/>
        </w:rPr>
        <w:t>）</w:t>
      </w:r>
      <w:r w:rsidR="001023AD" w:rsidRPr="00113D4F">
        <w:rPr>
          <w:rFonts w:ascii="仿宋" w:eastAsia="仿宋" w:hAnsi="仿宋" w:cs="Microsoft JhengHei"/>
          <w:sz w:val="24"/>
          <w:szCs w:val="24"/>
          <w:lang w:eastAsia="zh-CN"/>
        </w:rPr>
        <w:t>（如需要可加页）</w:t>
      </w:r>
    </w:p>
    <w:p w:rsidR="00EB4AD9" w:rsidRDefault="00EB4AD9">
      <w:pPr>
        <w:spacing w:line="181" w:lineRule="auto"/>
        <w:ind w:left="118" w:right="112"/>
        <w:rPr>
          <w:rFonts w:ascii="仿宋" w:eastAsia="仿宋" w:hAnsi="仿宋" w:cs="Microsoft JhengHei"/>
          <w:sz w:val="24"/>
          <w:szCs w:val="24"/>
          <w:lang w:eastAsia="zh-CN"/>
        </w:rPr>
      </w:pPr>
    </w:p>
    <w:p w:rsidR="00CC63AA" w:rsidRPr="002E6609" w:rsidRDefault="00CC63AA" w:rsidP="002E6609">
      <w:pPr>
        <w:ind w:left="118" w:right="112"/>
        <w:rPr>
          <w:rFonts w:ascii="仿宋" w:eastAsia="仿宋" w:hAnsi="仿宋" w:cs="Microsoft JhengHei"/>
          <w:sz w:val="24"/>
          <w:szCs w:val="24"/>
          <w:lang w:eastAsia="zh-CN"/>
        </w:rPr>
      </w:pPr>
      <w:r w:rsidRPr="002E6609">
        <w:rPr>
          <w:rFonts w:ascii="仿宋" w:eastAsia="仿宋" w:hAnsi="仿宋" w:cs="Microsoft JhengHei"/>
          <w:b/>
          <w:sz w:val="24"/>
          <w:szCs w:val="24"/>
          <w:lang w:eastAsia="zh-CN"/>
        </w:rPr>
        <w:t>培养目标</w:t>
      </w:r>
      <w:r w:rsidRPr="002E6609">
        <w:rPr>
          <w:rFonts w:ascii="仿宋" w:eastAsia="仿宋" w:hAnsi="仿宋" w:cs="Microsoft JhengHei" w:hint="eastAsia"/>
          <w:b/>
          <w:sz w:val="24"/>
          <w:szCs w:val="24"/>
          <w:lang w:eastAsia="zh-CN"/>
        </w:rPr>
        <w:t>：</w:t>
      </w:r>
      <w:r w:rsidRPr="002E6609">
        <w:rPr>
          <w:rFonts w:ascii="仿宋" w:eastAsia="仿宋" w:hAnsi="仿宋" w:cs="Microsoft JhengHei" w:hint="eastAsia"/>
          <w:sz w:val="24"/>
          <w:szCs w:val="24"/>
          <w:lang w:eastAsia="zh-CN"/>
        </w:rPr>
        <w:t>北京大学生物信息学专业方向培养既具有生命科学研究素养、又有能力进行研究方法和技术创新的复合型生物医学研究人才。</w:t>
      </w:r>
    </w:p>
    <w:p w:rsidR="006732E1" w:rsidRDefault="00CC63AA" w:rsidP="002E6609">
      <w:pPr>
        <w:ind w:left="118" w:right="112"/>
        <w:rPr>
          <w:rFonts w:ascii="仿宋" w:eastAsia="仿宋" w:hAnsi="仿宋" w:cs="Microsoft JhengHei"/>
          <w:sz w:val="24"/>
          <w:szCs w:val="24"/>
          <w:lang w:eastAsia="zh-CN"/>
        </w:rPr>
      </w:pPr>
      <w:r w:rsidRPr="002E6609">
        <w:rPr>
          <w:rFonts w:ascii="仿宋" w:eastAsia="仿宋" w:hAnsi="仿宋" w:cs="Microsoft JhengHei" w:hint="eastAsia"/>
          <w:sz w:val="24"/>
          <w:szCs w:val="24"/>
          <w:lang w:eastAsia="zh-CN"/>
        </w:rPr>
        <w:t>学生经过四年学习，应达到如下目标：</w:t>
      </w:r>
    </w:p>
    <w:p w:rsidR="006732E1" w:rsidRPr="006732E1" w:rsidRDefault="006732E1" w:rsidP="00C45969">
      <w:pPr>
        <w:ind w:right="112"/>
        <w:jc w:val="both"/>
        <w:rPr>
          <w:rFonts w:ascii="仿宋" w:eastAsia="仿宋" w:hAnsi="仿宋" w:cs="Microsoft JhengHei"/>
          <w:sz w:val="10"/>
          <w:szCs w:val="10"/>
          <w:lang w:eastAsia="zh-CN"/>
        </w:rPr>
      </w:pPr>
    </w:p>
    <w:p w:rsidR="006732E1" w:rsidRPr="006732E1" w:rsidRDefault="00CC63AA" w:rsidP="00C45969">
      <w:pPr>
        <w:pStyle w:val="a4"/>
        <w:numPr>
          <w:ilvl w:val="0"/>
          <w:numId w:val="1"/>
        </w:numPr>
        <w:ind w:right="112"/>
        <w:jc w:val="both"/>
        <w:rPr>
          <w:rFonts w:ascii="仿宋" w:eastAsia="仿宋" w:hAnsi="仿宋" w:cs="Microsoft JhengHei"/>
          <w:sz w:val="24"/>
          <w:szCs w:val="24"/>
          <w:lang w:eastAsia="zh-CN"/>
        </w:rPr>
      </w:pPr>
      <w:r w:rsidRPr="006732E1">
        <w:rPr>
          <w:rFonts w:ascii="仿宋" w:eastAsia="仿宋" w:hAnsi="仿宋" w:cs="Microsoft JhengHei" w:hint="eastAsia"/>
          <w:sz w:val="24"/>
          <w:szCs w:val="24"/>
          <w:lang w:eastAsia="zh-CN"/>
        </w:rPr>
        <w:t>具备坚实的数、理、化基础知识和实验技能；</w:t>
      </w:r>
    </w:p>
    <w:p w:rsidR="006732E1" w:rsidRPr="006732E1" w:rsidRDefault="00CC63AA" w:rsidP="00C45969">
      <w:pPr>
        <w:pStyle w:val="a4"/>
        <w:numPr>
          <w:ilvl w:val="0"/>
          <w:numId w:val="1"/>
        </w:numPr>
        <w:ind w:right="112"/>
        <w:jc w:val="both"/>
        <w:rPr>
          <w:rFonts w:ascii="仿宋" w:eastAsia="仿宋" w:hAnsi="仿宋" w:cs="Microsoft JhengHei"/>
          <w:sz w:val="24"/>
          <w:szCs w:val="24"/>
          <w:lang w:eastAsia="zh-CN"/>
        </w:rPr>
      </w:pPr>
      <w:r w:rsidRPr="006732E1">
        <w:rPr>
          <w:rFonts w:ascii="仿宋" w:eastAsia="仿宋" w:hAnsi="仿宋" w:cs="Microsoft JhengHei" w:hint="eastAsia"/>
          <w:sz w:val="24"/>
          <w:szCs w:val="24"/>
          <w:lang w:eastAsia="zh-CN"/>
        </w:rPr>
        <w:t>系统掌握现代生物学及其重要分支学科的基本理论、基本知识和基本技能，掌握生物科学的研究方法和实验技术。</w:t>
      </w:r>
    </w:p>
    <w:p w:rsidR="006732E1" w:rsidRPr="006732E1" w:rsidRDefault="00CC63AA" w:rsidP="00C45969">
      <w:pPr>
        <w:pStyle w:val="a4"/>
        <w:numPr>
          <w:ilvl w:val="0"/>
          <w:numId w:val="1"/>
        </w:numPr>
        <w:ind w:right="112"/>
        <w:jc w:val="both"/>
        <w:rPr>
          <w:rFonts w:ascii="仿宋" w:eastAsia="仿宋" w:hAnsi="仿宋" w:cs="Microsoft JhengHei"/>
          <w:sz w:val="24"/>
          <w:szCs w:val="24"/>
          <w:lang w:eastAsia="zh-CN"/>
        </w:rPr>
      </w:pPr>
      <w:r w:rsidRPr="006732E1">
        <w:rPr>
          <w:rFonts w:ascii="仿宋" w:eastAsia="仿宋" w:hAnsi="仿宋" w:cs="Microsoft JhengHei" w:hint="eastAsia"/>
          <w:sz w:val="24"/>
          <w:szCs w:val="24"/>
          <w:lang w:eastAsia="zh-CN"/>
        </w:rPr>
        <w:t>得到坚实的信息科学技术训练，具备编程、生物医学大数据分析，或者光学和电路绘图、设计和搭建能力。</w:t>
      </w:r>
    </w:p>
    <w:p w:rsidR="006732E1" w:rsidRPr="006732E1" w:rsidRDefault="00CC63AA" w:rsidP="00C45969">
      <w:pPr>
        <w:pStyle w:val="a4"/>
        <w:numPr>
          <w:ilvl w:val="0"/>
          <w:numId w:val="1"/>
        </w:numPr>
        <w:ind w:right="112"/>
        <w:jc w:val="both"/>
        <w:rPr>
          <w:rFonts w:ascii="仿宋" w:eastAsia="仿宋" w:hAnsi="仿宋" w:cs="Microsoft JhengHei"/>
          <w:sz w:val="24"/>
          <w:szCs w:val="24"/>
          <w:lang w:eastAsia="zh-CN"/>
        </w:rPr>
      </w:pPr>
      <w:r w:rsidRPr="006732E1">
        <w:rPr>
          <w:rFonts w:ascii="仿宋" w:eastAsia="仿宋" w:hAnsi="仿宋" w:cs="Microsoft JhengHei" w:hint="eastAsia"/>
          <w:sz w:val="24"/>
          <w:szCs w:val="24"/>
          <w:lang w:eastAsia="zh-CN"/>
        </w:rPr>
        <w:t>受到一定的科学研究训练，具备科学研究的思考方法和逻辑思维，有良好的科学作风和科学素质。</w:t>
      </w:r>
    </w:p>
    <w:p w:rsidR="006732E1" w:rsidRPr="006732E1" w:rsidRDefault="00CC63AA" w:rsidP="00C45969">
      <w:pPr>
        <w:pStyle w:val="a4"/>
        <w:numPr>
          <w:ilvl w:val="0"/>
          <w:numId w:val="1"/>
        </w:numPr>
        <w:ind w:right="112"/>
        <w:jc w:val="both"/>
        <w:rPr>
          <w:rFonts w:ascii="仿宋" w:eastAsia="仿宋" w:hAnsi="仿宋" w:cs="Microsoft JhengHei"/>
          <w:sz w:val="24"/>
          <w:szCs w:val="24"/>
          <w:lang w:eastAsia="zh-CN"/>
        </w:rPr>
      </w:pPr>
      <w:r w:rsidRPr="006732E1">
        <w:rPr>
          <w:rFonts w:ascii="仿宋" w:eastAsia="仿宋" w:hAnsi="仿宋" w:cs="Microsoft JhengHei" w:hint="eastAsia"/>
          <w:sz w:val="24"/>
          <w:szCs w:val="24"/>
          <w:lang w:eastAsia="zh-CN"/>
        </w:rPr>
        <w:t>富有理论联系实际、实事求是、独立思考、勇于创新的科学精神。5、对生物医学和信息科学技术的前沿发展有较好的了解，具有一定的从事交叉科学研究的能力和良好的国际化学术视野。</w:t>
      </w:r>
    </w:p>
    <w:p w:rsidR="00CC63AA" w:rsidRDefault="00CC63AA" w:rsidP="00C45969">
      <w:pPr>
        <w:pStyle w:val="a4"/>
        <w:numPr>
          <w:ilvl w:val="0"/>
          <w:numId w:val="1"/>
        </w:numPr>
        <w:ind w:right="112"/>
        <w:jc w:val="both"/>
        <w:rPr>
          <w:rFonts w:ascii="仿宋" w:eastAsia="仿宋" w:hAnsi="仿宋" w:cs="Microsoft JhengHei"/>
          <w:sz w:val="24"/>
          <w:szCs w:val="24"/>
          <w:lang w:eastAsia="zh-CN"/>
        </w:rPr>
      </w:pPr>
      <w:r w:rsidRPr="006732E1">
        <w:rPr>
          <w:rFonts w:ascii="仿宋" w:eastAsia="仿宋" w:hAnsi="仿宋" w:cs="Microsoft JhengHei" w:hint="eastAsia"/>
          <w:sz w:val="24"/>
          <w:szCs w:val="24"/>
          <w:lang w:eastAsia="zh-CN"/>
        </w:rPr>
        <w:t>具有全面的文化素质、良好的知识结构和较强的适应新环境、新群体的能力，并具有良好的语言（中、英文）运用能力。</w:t>
      </w:r>
    </w:p>
    <w:p w:rsidR="006732E1" w:rsidRPr="006732E1" w:rsidRDefault="006732E1" w:rsidP="006732E1">
      <w:pPr>
        <w:pStyle w:val="a4"/>
        <w:ind w:left="538" w:right="112"/>
        <w:rPr>
          <w:rFonts w:ascii="仿宋" w:eastAsia="仿宋" w:hAnsi="仿宋" w:cs="Microsoft JhengHei"/>
          <w:sz w:val="10"/>
          <w:szCs w:val="24"/>
          <w:lang w:eastAsia="zh-CN"/>
        </w:rPr>
      </w:pPr>
    </w:p>
    <w:p w:rsidR="00CC63AA" w:rsidRPr="002E6609" w:rsidRDefault="00CC63AA" w:rsidP="00C45969">
      <w:pPr>
        <w:ind w:left="119" w:right="113"/>
        <w:jc w:val="both"/>
        <w:rPr>
          <w:rFonts w:ascii="仿宋" w:eastAsia="仿宋" w:hAnsi="仿宋" w:cs="Microsoft JhengHei"/>
          <w:sz w:val="24"/>
          <w:szCs w:val="24"/>
          <w:lang w:eastAsia="zh-CN"/>
        </w:rPr>
      </w:pPr>
      <w:r w:rsidRPr="002E6609">
        <w:rPr>
          <w:rFonts w:ascii="仿宋" w:eastAsia="仿宋" w:hAnsi="仿宋" w:cs="Microsoft JhengHei" w:hint="eastAsia"/>
          <w:sz w:val="24"/>
          <w:szCs w:val="24"/>
          <w:lang w:eastAsia="zh-CN"/>
        </w:rPr>
        <w:t>本专业学生主要学习必需的数学、物理、化学、生命科学、信息科学基础知识，掌握一定的软件编写、数据分析，或者光学、电子技术、工程设计基本技能。学生毕业后具有在不同部门和领域从事生物医学的理论研究、数据分析、应用研究、科研开发、教育教学和科学管理能力，并能够适应现代生物医学领域日新月异的新技术发展需求。</w:t>
      </w:r>
    </w:p>
    <w:p w:rsidR="00CC63AA" w:rsidRPr="002E6609" w:rsidRDefault="00CC63AA" w:rsidP="00C45969">
      <w:pPr>
        <w:ind w:left="118" w:right="112"/>
        <w:jc w:val="both"/>
        <w:rPr>
          <w:rFonts w:ascii="仿宋" w:eastAsia="仿宋" w:hAnsi="仿宋" w:cs="Microsoft JhengHei"/>
          <w:sz w:val="24"/>
          <w:szCs w:val="24"/>
          <w:lang w:eastAsia="zh-CN"/>
        </w:rPr>
      </w:pPr>
    </w:p>
    <w:p w:rsidR="00962870" w:rsidRPr="002E6609" w:rsidRDefault="00CC63AA" w:rsidP="00C45969">
      <w:pPr>
        <w:ind w:left="118" w:right="112"/>
        <w:jc w:val="both"/>
        <w:rPr>
          <w:rFonts w:ascii="仿宋" w:eastAsia="仿宋" w:hAnsi="仿宋" w:cs="Microsoft JhengHei"/>
          <w:sz w:val="24"/>
          <w:szCs w:val="24"/>
          <w:lang w:eastAsia="zh-CN"/>
        </w:rPr>
      </w:pPr>
      <w:r w:rsidRPr="002E6609">
        <w:rPr>
          <w:rFonts w:ascii="仿宋" w:eastAsia="仿宋" w:hAnsi="仿宋" w:cs="Microsoft JhengHei"/>
          <w:b/>
          <w:sz w:val="24"/>
          <w:szCs w:val="24"/>
          <w:lang w:eastAsia="zh-CN"/>
        </w:rPr>
        <w:t>基本要求</w:t>
      </w:r>
      <w:r w:rsidRPr="002E6609">
        <w:rPr>
          <w:rFonts w:ascii="仿宋" w:eastAsia="仿宋" w:hAnsi="仿宋" w:cs="Microsoft JhengHei" w:hint="eastAsia"/>
          <w:b/>
          <w:sz w:val="24"/>
          <w:szCs w:val="24"/>
          <w:lang w:eastAsia="zh-CN"/>
        </w:rPr>
        <w:t>：</w:t>
      </w:r>
      <w:r w:rsidRPr="002E6609">
        <w:rPr>
          <w:rFonts w:ascii="仿宋" w:eastAsia="仿宋" w:hAnsi="仿宋" w:cs="Microsoft JhengHei" w:hint="eastAsia"/>
          <w:sz w:val="24"/>
          <w:szCs w:val="24"/>
          <w:lang w:eastAsia="zh-CN"/>
        </w:rPr>
        <w:t>完成学校和学院必须课、选修课、专业选修、通选课程的学分要求，完成专业研究型实习要求。</w:t>
      </w:r>
    </w:p>
    <w:p w:rsidR="00962870" w:rsidRPr="002E6609" w:rsidRDefault="00962870" w:rsidP="00C45969">
      <w:pPr>
        <w:ind w:left="118" w:right="112"/>
        <w:jc w:val="both"/>
        <w:rPr>
          <w:rFonts w:ascii="仿宋" w:eastAsia="仿宋" w:hAnsi="仿宋" w:cs="Microsoft JhengHei"/>
          <w:sz w:val="24"/>
          <w:szCs w:val="24"/>
          <w:lang w:eastAsia="zh-CN"/>
        </w:rPr>
      </w:pPr>
    </w:p>
    <w:p w:rsidR="00CC63AA" w:rsidRPr="002E6609" w:rsidRDefault="00CC63AA" w:rsidP="00C45969">
      <w:pPr>
        <w:ind w:left="118" w:right="112"/>
        <w:jc w:val="both"/>
        <w:rPr>
          <w:rFonts w:ascii="仿宋" w:eastAsia="仿宋" w:hAnsi="仿宋" w:cs="Microsoft JhengHei"/>
          <w:sz w:val="24"/>
          <w:szCs w:val="24"/>
          <w:lang w:eastAsia="zh-CN"/>
        </w:rPr>
      </w:pPr>
      <w:r w:rsidRPr="002E6609">
        <w:rPr>
          <w:rFonts w:ascii="仿宋" w:eastAsia="仿宋" w:hAnsi="仿宋" w:cs="Microsoft JhengHei"/>
          <w:b/>
          <w:sz w:val="24"/>
          <w:szCs w:val="24"/>
          <w:lang w:eastAsia="zh-CN"/>
        </w:rPr>
        <w:t>修业年限</w:t>
      </w:r>
      <w:r w:rsidRPr="002E6609">
        <w:rPr>
          <w:rFonts w:ascii="仿宋" w:eastAsia="仿宋" w:hAnsi="仿宋" w:cs="Microsoft JhengHei" w:hint="eastAsia"/>
          <w:b/>
          <w:sz w:val="24"/>
          <w:szCs w:val="24"/>
          <w:lang w:eastAsia="zh-CN"/>
        </w:rPr>
        <w:t>：</w:t>
      </w:r>
      <w:r w:rsidRPr="002E6609">
        <w:rPr>
          <w:rFonts w:ascii="仿宋" w:eastAsia="仿宋" w:hAnsi="仿宋" w:cs="Microsoft JhengHei" w:hint="eastAsia"/>
          <w:sz w:val="24"/>
          <w:szCs w:val="24"/>
          <w:lang w:eastAsia="zh-CN"/>
        </w:rPr>
        <w:t>4年。</w:t>
      </w:r>
    </w:p>
    <w:p w:rsidR="00CC63AA" w:rsidRPr="002E6609" w:rsidRDefault="00CC63AA" w:rsidP="00C45969">
      <w:pPr>
        <w:ind w:left="118" w:right="112"/>
        <w:jc w:val="both"/>
        <w:rPr>
          <w:rFonts w:ascii="仿宋" w:eastAsia="仿宋" w:hAnsi="仿宋" w:cs="Microsoft JhengHei"/>
          <w:sz w:val="24"/>
          <w:szCs w:val="24"/>
          <w:lang w:eastAsia="zh-CN"/>
        </w:rPr>
      </w:pPr>
    </w:p>
    <w:p w:rsidR="00CC63AA" w:rsidRPr="002E6609" w:rsidRDefault="00CC63AA" w:rsidP="00C45969">
      <w:pPr>
        <w:ind w:left="118" w:right="112"/>
        <w:jc w:val="both"/>
        <w:rPr>
          <w:rFonts w:ascii="仿宋" w:eastAsia="仿宋" w:hAnsi="仿宋" w:cs="Microsoft JhengHei"/>
          <w:sz w:val="24"/>
          <w:szCs w:val="24"/>
          <w:lang w:eastAsia="zh-CN"/>
        </w:rPr>
      </w:pPr>
      <w:r w:rsidRPr="002E6609">
        <w:rPr>
          <w:rFonts w:ascii="仿宋" w:eastAsia="仿宋" w:hAnsi="仿宋" w:cs="Microsoft JhengHei"/>
          <w:b/>
          <w:sz w:val="24"/>
          <w:szCs w:val="24"/>
          <w:lang w:eastAsia="zh-CN"/>
        </w:rPr>
        <w:t>授予学位</w:t>
      </w:r>
      <w:r w:rsidRPr="002E6609">
        <w:rPr>
          <w:rFonts w:ascii="仿宋" w:eastAsia="仿宋" w:hAnsi="仿宋" w:cs="Microsoft JhengHei" w:hint="eastAsia"/>
          <w:b/>
          <w:sz w:val="24"/>
          <w:szCs w:val="24"/>
          <w:lang w:eastAsia="zh-CN"/>
        </w:rPr>
        <w:t>：</w:t>
      </w:r>
      <w:r w:rsidRPr="002E6609">
        <w:rPr>
          <w:rFonts w:ascii="仿宋" w:eastAsia="仿宋" w:hAnsi="仿宋" w:cs="Microsoft JhengHei" w:hint="eastAsia"/>
          <w:sz w:val="24"/>
          <w:szCs w:val="24"/>
          <w:lang w:eastAsia="zh-CN"/>
        </w:rPr>
        <w:t>理学学士。</w:t>
      </w:r>
    </w:p>
    <w:p w:rsidR="00CC63AA" w:rsidRPr="002E6609" w:rsidRDefault="00CC63AA" w:rsidP="00C45969">
      <w:pPr>
        <w:ind w:left="118" w:right="112"/>
        <w:jc w:val="both"/>
        <w:rPr>
          <w:rFonts w:ascii="仿宋" w:eastAsia="仿宋" w:hAnsi="仿宋" w:cs="Microsoft JhengHei"/>
          <w:sz w:val="24"/>
          <w:szCs w:val="24"/>
          <w:lang w:eastAsia="zh-CN"/>
        </w:rPr>
      </w:pPr>
    </w:p>
    <w:p w:rsidR="00CC63AA" w:rsidRPr="002E6609" w:rsidRDefault="00CC63AA" w:rsidP="00C45969">
      <w:pPr>
        <w:ind w:left="118" w:right="112"/>
        <w:jc w:val="both"/>
        <w:rPr>
          <w:rFonts w:ascii="仿宋" w:eastAsia="仿宋" w:hAnsi="仿宋" w:cs="Microsoft JhengHei"/>
          <w:sz w:val="24"/>
          <w:szCs w:val="24"/>
          <w:lang w:eastAsia="zh-CN"/>
        </w:rPr>
      </w:pPr>
      <w:r w:rsidRPr="002E6609">
        <w:rPr>
          <w:rFonts w:ascii="仿宋" w:eastAsia="仿宋" w:hAnsi="仿宋" w:cs="Microsoft JhengHei"/>
          <w:b/>
          <w:sz w:val="24"/>
          <w:szCs w:val="24"/>
          <w:lang w:eastAsia="zh-CN"/>
        </w:rPr>
        <w:t>主要课程设置</w:t>
      </w:r>
      <w:r w:rsidRPr="002E6609">
        <w:rPr>
          <w:rFonts w:ascii="仿宋" w:eastAsia="仿宋" w:hAnsi="仿宋" w:cs="Microsoft JhengHei" w:hint="eastAsia"/>
          <w:b/>
          <w:sz w:val="24"/>
          <w:szCs w:val="24"/>
          <w:lang w:eastAsia="zh-CN"/>
        </w:rPr>
        <w:t>：</w:t>
      </w:r>
      <w:r w:rsidR="00962870" w:rsidRPr="002E6609">
        <w:rPr>
          <w:rFonts w:ascii="仿宋" w:eastAsia="仿宋" w:hAnsi="仿宋" w:cs="Microsoft JhengHei" w:hint="eastAsia"/>
          <w:sz w:val="24"/>
          <w:szCs w:val="24"/>
          <w:lang w:eastAsia="zh-CN"/>
        </w:rPr>
        <w:t>生物信息学方法</w:t>
      </w:r>
      <w:r w:rsidR="00D07132" w:rsidRPr="002E6609">
        <w:rPr>
          <w:rFonts w:ascii="仿宋" w:eastAsia="仿宋" w:hAnsi="仿宋" w:cs="Microsoft JhengHei" w:hint="eastAsia"/>
          <w:sz w:val="24"/>
          <w:szCs w:val="24"/>
          <w:lang w:eastAsia="zh-CN"/>
        </w:rPr>
        <w:t>34学时</w:t>
      </w:r>
      <w:r w:rsidR="00962870" w:rsidRPr="002E6609">
        <w:rPr>
          <w:rFonts w:ascii="仿宋" w:eastAsia="仿宋" w:hAnsi="仿宋" w:cs="Microsoft JhengHei" w:hint="eastAsia"/>
          <w:sz w:val="24"/>
          <w:szCs w:val="24"/>
          <w:lang w:eastAsia="zh-CN"/>
        </w:rPr>
        <w:t>；实用生物信息技术</w:t>
      </w:r>
      <w:r w:rsidR="00D07132" w:rsidRPr="002E6609">
        <w:rPr>
          <w:rFonts w:ascii="仿宋" w:eastAsia="仿宋" w:hAnsi="仿宋" w:cs="Microsoft JhengHei" w:hint="eastAsia"/>
          <w:sz w:val="24"/>
          <w:szCs w:val="24"/>
          <w:lang w:eastAsia="zh-CN"/>
        </w:rPr>
        <w:t>64学时</w:t>
      </w:r>
      <w:r w:rsidR="00962870" w:rsidRPr="002E6609">
        <w:rPr>
          <w:rFonts w:ascii="仿宋" w:eastAsia="仿宋" w:hAnsi="仿宋" w:cs="Microsoft JhengHei" w:hint="eastAsia"/>
          <w:sz w:val="24"/>
          <w:szCs w:val="24"/>
          <w:lang w:eastAsia="zh-CN"/>
        </w:rPr>
        <w:t>；生物数学建模</w:t>
      </w:r>
      <w:r w:rsidR="00D07132" w:rsidRPr="002E6609">
        <w:rPr>
          <w:rFonts w:ascii="仿宋" w:eastAsia="仿宋" w:hAnsi="仿宋" w:cs="Microsoft JhengHei" w:hint="eastAsia"/>
          <w:sz w:val="24"/>
          <w:szCs w:val="24"/>
          <w:lang w:eastAsia="zh-CN"/>
        </w:rPr>
        <w:t>48学时；基因组学数据分析32学时；生物技术创新与创业34学时；生物信息中的数学模型与方法48学时；基因组生物学技术36学时；生物荧光成像32学时；计算机图像处理48学时；生理学48学时；生物化学60学时，基础分子生物学48学时；遗传学51学时。</w:t>
      </w:r>
    </w:p>
    <w:p w:rsidR="00CC63AA" w:rsidRPr="002E6609" w:rsidRDefault="00CC63AA" w:rsidP="00C45969">
      <w:pPr>
        <w:ind w:left="118" w:right="112"/>
        <w:jc w:val="both"/>
        <w:rPr>
          <w:rFonts w:ascii="仿宋" w:eastAsia="仿宋" w:hAnsi="仿宋" w:cs="Microsoft JhengHei"/>
          <w:sz w:val="24"/>
          <w:szCs w:val="24"/>
          <w:lang w:eastAsia="zh-CN"/>
        </w:rPr>
      </w:pPr>
    </w:p>
    <w:p w:rsidR="00CC63AA" w:rsidRPr="00113D4F" w:rsidRDefault="00CC63AA" w:rsidP="00C45969">
      <w:pPr>
        <w:ind w:left="118" w:right="112"/>
        <w:jc w:val="both"/>
        <w:rPr>
          <w:rFonts w:ascii="仿宋" w:eastAsia="仿宋" w:hAnsi="仿宋" w:cs="Microsoft JhengHei"/>
          <w:sz w:val="24"/>
          <w:szCs w:val="24"/>
          <w:lang w:eastAsia="zh-CN"/>
        </w:rPr>
      </w:pPr>
      <w:r w:rsidRPr="002E6609">
        <w:rPr>
          <w:rFonts w:ascii="仿宋" w:eastAsia="仿宋" w:hAnsi="仿宋" w:cs="Microsoft JhengHei"/>
          <w:b/>
          <w:sz w:val="24"/>
          <w:szCs w:val="24"/>
          <w:lang w:eastAsia="zh-CN"/>
        </w:rPr>
        <w:t>教学计划</w:t>
      </w:r>
      <w:r w:rsidRPr="002E6609">
        <w:rPr>
          <w:rFonts w:ascii="仿宋" w:eastAsia="仿宋" w:hAnsi="仿宋" w:cs="Microsoft JhengHei" w:hint="eastAsia"/>
          <w:b/>
          <w:sz w:val="24"/>
          <w:szCs w:val="24"/>
          <w:lang w:eastAsia="zh-CN"/>
        </w:rPr>
        <w:t>：（</w:t>
      </w:r>
      <w:r w:rsidRPr="002E6609">
        <w:rPr>
          <w:rFonts w:ascii="仿宋" w:eastAsia="仿宋" w:hAnsi="仿宋" w:cs="Microsoft JhengHei" w:hint="eastAsia"/>
          <w:sz w:val="24"/>
          <w:szCs w:val="24"/>
          <w:lang w:eastAsia="zh-CN"/>
        </w:rPr>
        <w:t>见附件）</w:t>
      </w:r>
    </w:p>
    <w:p w:rsidR="005778ED" w:rsidRDefault="005778ED">
      <w:pPr>
        <w:spacing w:line="181" w:lineRule="auto"/>
        <w:rPr>
          <w:rFonts w:ascii="仿宋" w:eastAsia="仿宋" w:hAnsi="仿宋" w:cs="Microsoft JhengHei"/>
          <w:sz w:val="24"/>
          <w:szCs w:val="24"/>
          <w:lang w:eastAsia="zh-CN"/>
        </w:rPr>
      </w:pPr>
    </w:p>
    <w:p w:rsidR="008B5B2D" w:rsidRPr="008B5B2D" w:rsidRDefault="008B5B2D">
      <w:pPr>
        <w:spacing w:line="181" w:lineRule="auto"/>
        <w:rPr>
          <w:rFonts w:ascii="仿宋" w:eastAsia="仿宋" w:hAnsi="仿宋" w:cs="Microsoft JhengHei"/>
          <w:sz w:val="24"/>
          <w:szCs w:val="24"/>
          <w:lang w:eastAsia="zh-CN"/>
        </w:rPr>
        <w:sectPr w:rsidR="008B5B2D" w:rsidRPr="008B5B2D">
          <w:pgSz w:w="11907" w:h="16840"/>
          <w:pgMar w:top="1200" w:right="1020" w:bottom="280" w:left="1300" w:header="720" w:footer="720" w:gutter="0"/>
          <w:cols w:space="720"/>
        </w:sectPr>
      </w:pPr>
    </w:p>
    <w:p w:rsidR="005778ED" w:rsidRPr="00113D4F" w:rsidRDefault="001023AD">
      <w:pPr>
        <w:pStyle w:val="a3"/>
        <w:spacing w:line="462" w:lineRule="exact"/>
        <w:ind w:left="2194"/>
        <w:rPr>
          <w:rFonts w:ascii="仿宋" w:eastAsia="仿宋" w:hAnsi="仿宋"/>
          <w:lang w:eastAsia="zh-CN"/>
        </w:rPr>
      </w:pPr>
      <w:r w:rsidRPr="00A710D8">
        <w:rPr>
          <w:rFonts w:ascii="仿宋" w:eastAsia="仿宋" w:hAnsi="仿宋" w:cs="黑体"/>
          <w:lang w:eastAsia="zh-CN"/>
        </w:rPr>
        <w:lastRenderedPageBreak/>
        <w:t>9.</w:t>
      </w:r>
      <w:r w:rsidRPr="00A710D8">
        <w:rPr>
          <w:rFonts w:ascii="仿宋" w:eastAsia="仿宋" w:hAnsi="仿宋"/>
          <w:lang w:eastAsia="zh-CN"/>
        </w:rPr>
        <w:t>校内专业设置评议专家组意见表</w:t>
      </w:r>
    </w:p>
    <w:p w:rsidR="005778ED" w:rsidRPr="00113D4F" w:rsidRDefault="005778ED">
      <w:pPr>
        <w:spacing w:line="200" w:lineRule="exact"/>
        <w:rPr>
          <w:rFonts w:ascii="仿宋" w:eastAsia="仿宋" w:hAnsi="仿宋"/>
          <w:sz w:val="20"/>
          <w:szCs w:val="20"/>
          <w:lang w:eastAsia="zh-CN"/>
        </w:rPr>
      </w:pPr>
    </w:p>
    <w:p w:rsidR="005778ED" w:rsidRPr="00113D4F" w:rsidRDefault="005778ED">
      <w:pPr>
        <w:spacing w:before="14" w:line="260" w:lineRule="exact"/>
        <w:rPr>
          <w:rFonts w:ascii="仿宋" w:eastAsia="仿宋" w:hAnsi="仿宋"/>
          <w:sz w:val="26"/>
          <w:szCs w:val="26"/>
          <w:lang w:eastAsia="zh-CN"/>
        </w:rPr>
      </w:pPr>
    </w:p>
    <w:tbl>
      <w:tblPr>
        <w:tblStyle w:val="TableNormal1"/>
        <w:tblW w:w="0" w:type="auto"/>
        <w:tblInd w:w="105" w:type="dxa"/>
        <w:tblLayout w:type="fixed"/>
        <w:tblLook w:val="01E0"/>
      </w:tblPr>
      <w:tblGrid>
        <w:gridCol w:w="3454"/>
        <w:gridCol w:w="3459"/>
        <w:gridCol w:w="1328"/>
        <w:gridCol w:w="1332"/>
      </w:tblGrid>
      <w:tr w:rsidR="005778ED" w:rsidRPr="00113D4F">
        <w:trPr>
          <w:trHeight w:hRule="exact" w:val="1106"/>
        </w:trPr>
        <w:tc>
          <w:tcPr>
            <w:tcW w:w="6913" w:type="dxa"/>
            <w:gridSpan w:val="2"/>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9" w:line="120" w:lineRule="exact"/>
              <w:rPr>
                <w:rFonts w:ascii="仿宋" w:eastAsia="仿宋" w:hAnsi="仿宋"/>
                <w:sz w:val="12"/>
                <w:szCs w:val="12"/>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1023AD">
            <w:pPr>
              <w:pStyle w:val="TableParagraph"/>
              <w:ind w:left="189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总体判断拟开设专业是否可行</w:t>
            </w:r>
          </w:p>
        </w:tc>
        <w:tc>
          <w:tcPr>
            <w:tcW w:w="1328" w:type="dxa"/>
            <w:tcBorders>
              <w:top w:val="single" w:sz="5" w:space="0" w:color="000000"/>
              <w:left w:val="single" w:sz="5" w:space="0" w:color="000000"/>
              <w:bottom w:val="single" w:sz="5" w:space="0" w:color="000000"/>
              <w:right w:val="nil"/>
            </w:tcBorders>
          </w:tcPr>
          <w:p w:rsidR="005778ED" w:rsidRPr="00113D4F" w:rsidRDefault="005778ED">
            <w:pPr>
              <w:pStyle w:val="TableParagraph"/>
              <w:spacing w:before="2" w:line="110" w:lineRule="exact"/>
              <w:rPr>
                <w:rFonts w:ascii="仿宋" w:eastAsia="仿宋" w:hAnsi="仿宋"/>
                <w:sz w:val="11"/>
                <w:szCs w:val="11"/>
                <w:lang w:eastAsia="zh-CN"/>
              </w:rPr>
            </w:pPr>
          </w:p>
          <w:p w:rsidR="005778ED" w:rsidRPr="00113D4F" w:rsidRDefault="005778ED">
            <w:pPr>
              <w:pStyle w:val="TableParagraph"/>
              <w:spacing w:line="200" w:lineRule="exact"/>
              <w:rPr>
                <w:rFonts w:ascii="仿宋" w:eastAsia="仿宋" w:hAnsi="仿宋"/>
                <w:sz w:val="20"/>
                <w:szCs w:val="20"/>
                <w:lang w:eastAsia="zh-CN"/>
              </w:rPr>
            </w:pPr>
          </w:p>
          <w:p w:rsidR="005778ED" w:rsidRPr="00113D4F" w:rsidRDefault="00CC63AA">
            <w:pPr>
              <w:pStyle w:val="TableParagraph"/>
              <w:ind w:left="662"/>
              <w:rPr>
                <w:rFonts w:ascii="仿宋" w:eastAsia="仿宋" w:hAnsi="仿宋" w:cs="Microsoft JhengHei"/>
                <w:sz w:val="24"/>
                <w:szCs w:val="24"/>
              </w:rPr>
            </w:pPr>
            <w:r w:rsidRPr="00CC63AA">
              <w:rPr>
                <w:rFonts w:ascii="仿宋" w:eastAsia="仿宋" w:hAnsi="仿宋" w:cs="Times New Roman"/>
                <w:spacing w:val="-1"/>
                <w:sz w:val="24"/>
                <w:szCs w:val="24"/>
                <w:lang w:eastAsia="zh-CN"/>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5778ED">
            <w:pPr>
              <w:pStyle w:val="TableParagraph"/>
              <w:spacing w:before="2" w:line="110" w:lineRule="exact"/>
              <w:rPr>
                <w:rFonts w:ascii="仿宋" w:eastAsia="仿宋" w:hAnsi="仿宋"/>
                <w:sz w:val="11"/>
                <w:szCs w:val="11"/>
              </w:rPr>
            </w:pPr>
          </w:p>
          <w:p w:rsidR="005778ED" w:rsidRPr="00113D4F" w:rsidRDefault="005778ED">
            <w:pPr>
              <w:pStyle w:val="TableParagraph"/>
              <w:spacing w:line="200" w:lineRule="exact"/>
              <w:rPr>
                <w:rFonts w:ascii="仿宋" w:eastAsia="仿宋" w:hAnsi="仿宋"/>
                <w:sz w:val="20"/>
                <w:szCs w:val="20"/>
              </w:rPr>
            </w:pPr>
          </w:p>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rsidTr="00997858">
        <w:trPr>
          <w:trHeight w:hRule="exact" w:val="12857"/>
        </w:trPr>
        <w:tc>
          <w:tcPr>
            <w:tcW w:w="9573" w:type="dxa"/>
            <w:gridSpan w:val="4"/>
            <w:tcBorders>
              <w:top w:val="single" w:sz="5" w:space="0" w:color="000000"/>
              <w:left w:val="single" w:sz="5" w:space="0" w:color="000000"/>
              <w:bottom w:val="single" w:sz="5" w:space="0" w:color="000000"/>
              <w:right w:val="single" w:sz="5" w:space="0" w:color="000000"/>
            </w:tcBorders>
          </w:tcPr>
          <w:p w:rsidR="00CC63AA" w:rsidRPr="00C9427E" w:rsidRDefault="00CC63AA" w:rsidP="00A2645B">
            <w:pPr>
              <w:spacing w:afterLines="50"/>
              <w:ind w:firstLineChars="200" w:firstLine="480"/>
              <w:jc w:val="both"/>
              <w:rPr>
                <w:rFonts w:ascii="仿宋" w:eastAsia="仿宋" w:hAnsi="仿宋" w:cs="Microsoft JhengHei"/>
                <w:sz w:val="24"/>
                <w:szCs w:val="24"/>
                <w:lang w:eastAsia="zh-CN"/>
              </w:rPr>
            </w:pPr>
            <w:r w:rsidRPr="00C9427E">
              <w:rPr>
                <w:rFonts w:ascii="仿宋" w:eastAsia="仿宋" w:hAnsi="仿宋" w:cs="Microsoft JhengHei"/>
                <w:sz w:val="24"/>
                <w:szCs w:val="24"/>
                <w:lang w:eastAsia="zh-CN"/>
              </w:rPr>
              <w:t>北京大学</w:t>
            </w:r>
            <w:r w:rsidRPr="00C9427E">
              <w:rPr>
                <w:rFonts w:ascii="仿宋" w:eastAsia="仿宋" w:hAnsi="仿宋" w:cs="Microsoft JhengHei" w:hint="eastAsia"/>
                <w:sz w:val="24"/>
                <w:szCs w:val="24"/>
                <w:lang w:eastAsia="zh-CN"/>
              </w:rPr>
              <w:t>生命科学学院</w:t>
            </w:r>
            <w:r w:rsidRPr="00C9427E">
              <w:rPr>
                <w:rFonts w:ascii="仿宋" w:eastAsia="仿宋" w:hAnsi="仿宋" w:cs="Microsoft JhengHei"/>
                <w:sz w:val="24"/>
                <w:szCs w:val="24"/>
                <w:lang w:eastAsia="zh-CN"/>
              </w:rPr>
              <w:t>设置“</w:t>
            </w:r>
            <w:r w:rsidRPr="00C9427E">
              <w:rPr>
                <w:rFonts w:ascii="仿宋" w:eastAsia="仿宋" w:hAnsi="仿宋" w:cs="Microsoft JhengHei" w:hint="eastAsia"/>
                <w:sz w:val="24"/>
                <w:szCs w:val="24"/>
                <w:lang w:eastAsia="zh-CN"/>
              </w:rPr>
              <w:t>生物信息学</w:t>
            </w:r>
            <w:r w:rsidRPr="00C9427E">
              <w:rPr>
                <w:rFonts w:ascii="仿宋" w:eastAsia="仿宋" w:hAnsi="仿宋" w:cs="Microsoft JhengHei"/>
                <w:sz w:val="24"/>
                <w:szCs w:val="24"/>
                <w:lang w:eastAsia="zh-CN"/>
              </w:rPr>
              <w:t>”本科专业</w:t>
            </w:r>
            <w:r w:rsidRPr="00C9427E">
              <w:rPr>
                <w:rFonts w:ascii="仿宋" w:eastAsia="仿宋" w:hAnsi="仿宋" w:cs="Microsoft JhengHei" w:hint="eastAsia"/>
                <w:sz w:val="24"/>
                <w:szCs w:val="24"/>
                <w:lang w:eastAsia="zh-CN"/>
              </w:rPr>
              <w:t>，</w:t>
            </w:r>
            <w:r w:rsidRPr="00C9427E">
              <w:rPr>
                <w:rFonts w:ascii="仿宋" w:eastAsia="仿宋" w:hAnsi="仿宋" w:cs="Microsoft JhengHei"/>
                <w:sz w:val="24"/>
                <w:szCs w:val="24"/>
                <w:lang w:eastAsia="zh-CN"/>
              </w:rPr>
              <w:t>符合</w:t>
            </w:r>
            <w:r w:rsidRPr="00C9427E">
              <w:rPr>
                <w:rFonts w:ascii="仿宋" w:eastAsia="仿宋" w:hAnsi="仿宋" w:cs="Microsoft JhengHei" w:hint="eastAsia"/>
                <w:sz w:val="24"/>
                <w:szCs w:val="24"/>
                <w:lang w:eastAsia="zh-CN"/>
              </w:rPr>
              <w:t>生命科学学</w:t>
            </w:r>
            <w:r w:rsidRPr="00C9427E">
              <w:rPr>
                <w:rFonts w:ascii="仿宋" w:eastAsia="仿宋" w:hAnsi="仿宋" w:cs="Microsoft JhengHei"/>
                <w:sz w:val="24"/>
                <w:szCs w:val="24"/>
                <w:lang w:eastAsia="zh-CN"/>
              </w:rPr>
              <w:t>院定位及发展目标。近三十年来，高通量技术在生命科学各个领域得到越来越广泛的应用，生物学数据成为国际公认的大数据。对生物学大数据的分析与挖掘既是机遇，也是挑战。作为一门新兴的生命科学与信息计算科学间的前沿交叉学科，生物信息学(Bioinformatics)通过综合应用信息科学与计算科学的理论、方法与模型，</w:t>
            </w:r>
            <w:r w:rsidRPr="00C9427E">
              <w:rPr>
                <w:rFonts w:ascii="仿宋" w:eastAsia="仿宋" w:hAnsi="仿宋" w:cs="Microsoft JhengHei" w:hint="eastAsia"/>
                <w:sz w:val="24"/>
                <w:szCs w:val="24"/>
                <w:lang w:eastAsia="zh-CN"/>
              </w:rPr>
              <w:t>通过对不同尺度生物医学信号的多模态采集和整合分析，</w:t>
            </w:r>
            <w:r w:rsidRPr="00C9427E">
              <w:rPr>
                <w:rFonts w:ascii="仿宋" w:eastAsia="仿宋" w:hAnsi="仿宋" w:cs="Microsoft JhengHei"/>
                <w:sz w:val="24"/>
                <w:szCs w:val="24"/>
                <w:lang w:eastAsia="zh-CN"/>
              </w:rPr>
              <w:t>开发新技术、新方法以有效获取、管理、分析、挖掘海量生物医学数据，并以此为基础，发现新的生物医学现象、模式以及规律，</w:t>
            </w:r>
            <w:r w:rsidRPr="00C9427E">
              <w:rPr>
                <w:rFonts w:ascii="仿宋" w:eastAsia="仿宋" w:hAnsi="仿宋" w:cs="Microsoft JhengHei" w:hint="eastAsia"/>
                <w:sz w:val="24"/>
                <w:szCs w:val="24"/>
                <w:lang w:eastAsia="zh-CN"/>
              </w:rPr>
              <w:t>综合运用电子技术、光学技术、信息技术和计算技术等开发新设备新仪器，</w:t>
            </w:r>
            <w:r w:rsidRPr="00C9427E">
              <w:rPr>
                <w:rFonts w:ascii="仿宋" w:eastAsia="仿宋" w:hAnsi="仿宋" w:cs="Microsoft JhengHei"/>
                <w:sz w:val="24"/>
                <w:szCs w:val="24"/>
                <w:lang w:eastAsia="zh-CN"/>
              </w:rPr>
              <w:t>为后续健康、农业、环境、能源、生态等各个社会领域的应用提供指导与支撑，已经成为影响21世纪生命科学进步的关键领域之一。</w:t>
            </w:r>
          </w:p>
          <w:p w:rsidR="00CC63AA" w:rsidRPr="00C9427E" w:rsidRDefault="00CC63AA" w:rsidP="00A2645B">
            <w:pPr>
              <w:spacing w:afterLines="50"/>
              <w:ind w:firstLineChars="200" w:firstLine="480"/>
              <w:jc w:val="both"/>
              <w:rPr>
                <w:rFonts w:ascii="仿宋" w:eastAsia="仿宋" w:hAnsi="仿宋" w:cs="Microsoft JhengHei"/>
                <w:sz w:val="24"/>
                <w:szCs w:val="24"/>
                <w:lang w:eastAsia="zh-CN"/>
              </w:rPr>
            </w:pPr>
            <w:r w:rsidRPr="00C9427E">
              <w:rPr>
                <w:rFonts w:ascii="仿宋" w:eastAsia="仿宋" w:hAnsi="仿宋" w:cs="Microsoft JhengHei"/>
                <w:sz w:val="24"/>
                <w:szCs w:val="24"/>
                <w:lang w:eastAsia="zh-CN"/>
              </w:rPr>
              <w:t>随着国内外生命科学的迅猛发展，社会对生物信息学人才的需求也在不断上升，不仅在传统的研究机构，更在相关产业。目前，生物信息学专业毕业生总体就业率持续上升，毕业生的薪酬明显高于其他生物专业毕业生的薪酬，生物信息学专业人才已成为国际、国内最紧缺的人才类型之一，使得加快培养该领域的专业技术人才成为当务之急。</w:t>
            </w:r>
            <w:r w:rsidRPr="00C9427E">
              <w:rPr>
                <w:rFonts w:ascii="仿宋" w:eastAsia="仿宋" w:hAnsi="仿宋" w:cs="Microsoft JhengHei" w:hint="eastAsia"/>
                <w:sz w:val="24"/>
                <w:szCs w:val="24"/>
                <w:lang w:eastAsia="zh-CN"/>
              </w:rPr>
              <w:t>大的突破和发现需要横跨不同学科领域的人才，尤其是千变万化的生命科学。</w:t>
            </w:r>
            <w:r w:rsidRPr="00C9427E">
              <w:rPr>
                <w:rFonts w:ascii="仿宋" w:eastAsia="仿宋" w:hAnsi="仿宋" w:cs="Microsoft JhengHei"/>
                <w:sz w:val="24"/>
                <w:szCs w:val="24"/>
                <w:lang w:eastAsia="zh-CN"/>
              </w:rPr>
              <w:t>只有通过持续不断地培养高素质、高层次生物信息学人才，才能有效满足国内相关领域科研、教学以及应用的需求，确保在激烈的科技竞争中立于世界前列。</w:t>
            </w:r>
          </w:p>
          <w:p w:rsidR="00CC63AA" w:rsidRPr="00C9427E" w:rsidRDefault="00CC63AA" w:rsidP="00A2645B">
            <w:pPr>
              <w:spacing w:afterLines="50"/>
              <w:ind w:firstLineChars="200" w:firstLine="480"/>
              <w:jc w:val="both"/>
              <w:rPr>
                <w:rFonts w:ascii="仿宋" w:eastAsia="仿宋" w:hAnsi="仿宋" w:cs="Microsoft JhengHei"/>
                <w:sz w:val="24"/>
                <w:szCs w:val="24"/>
                <w:lang w:eastAsia="zh-CN"/>
              </w:rPr>
            </w:pPr>
            <w:r w:rsidRPr="00C9427E">
              <w:rPr>
                <w:rFonts w:ascii="仿宋" w:eastAsia="仿宋" w:hAnsi="仿宋" w:cs="Microsoft JhengHei"/>
                <w:sz w:val="24"/>
                <w:szCs w:val="24"/>
                <w:lang w:eastAsia="zh-CN"/>
              </w:rPr>
              <w:t>作为我国近代第一所国立综合性大学，北京大学于1997年成立了国内第一家生物信息学专业研究教学机构北京大学生物信息中心(CBI)并于2006年获批首批生物信息学博士点，二十余年来始终瞄准国际生物信息学及计算生物学前沿领域在生物信息学新方法开发和生物大数据挖掘方面做出了一系列有国际影响力的工作。以此为基础，北京大学坚持以研究带教学，长期推动生物信息学人才培养。2007年起在生命科学学院统一安排下为生命科学与生物技术专业本科生设立了生物信息学专业Track，迄今已有数百位同学选修。2013年，相关专业教师高歌与魏丽萍创设了国际首门中英双语生物信息学专业慕课，并于2017年入选国家首批精品在线开放课程，相关成果获北京市高等教育教学成果一等奖。</w:t>
            </w:r>
          </w:p>
          <w:p w:rsidR="00CC63AA" w:rsidRPr="00C9427E" w:rsidRDefault="00CC63AA" w:rsidP="00A2645B">
            <w:pPr>
              <w:spacing w:afterLines="50"/>
              <w:ind w:firstLineChars="200" w:firstLine="480"/>
              <w:jc w:val="both"/>
              <w:rPr>
                <w:rFonts w:ascii="仿宋" w:eastAsia="仿宋" w:hAnsi="仿宋" w:cs="Microsoft JhengHei"/>
                <w:sz w:val="24"/>
                <w:szCs w:val="24"/>
                <w:lang w:eastAsia="zh-CN"/>
              </w:rPr>
            </w:pPr>
            <w:r w:rsidRPr="00C9427E">
              <w:rPr>
                <w:rFonts w:ascii="仿宋" w:eastAsia="仿宋" w:hAnsi="仿宋" w:cs="Microsoft JhengHei"/>
                <w:sz w:val="24"/>
                <w:szCs w:val="24"/>
                <w:lang w:eastAsia="zh-CN"/>
              </w:rPr>
              <w:t>目前，</w:t>
            </w:r>
            <w:r w:rsidRPr="00C9427E">
              <w:rPr>
                <w:rFonts w:ascii="仿宋" w:eastAsia="仿宋" w:hAnsi="仿宋" w:cs="Microsoft JhengHei" w:hint="eastAsia"/>
                <w:sz w:val="24"/>
                <w:szCs w:val="24"/>
                <w:lang w:eastAsia="zh-CN"/>
              </w:rPr>
              <w:t>生物信息学专业带头人及专职教师大部分</w:t>
            </w:r>
            <w:r w:rsidRPr="00C9427E">
              <w:rPr>
                <w:rFonts w:ascii="仿宋" w:eastAsia="仿宋" w:hAnsi="仿宋" w:cs="Microsoft JhengHei"/>
                <w:sz w:val="24"/>
                <w:szCs w:val="24"/>
                <w:lang w:eastAsia="zh-CN"/>
              </w:rPr>
              <w:t>拥有海外博士学位或在海外多年工作经历</w:t>
            </w:r>
            <w:r w:rsidRPr="00C9427E">
              <w:rPr>
                <w:rFonts w:ascii="仿宋" w:eastAsia="仿宋" w:hAnsi="仿宋" w:cs="Microsoft JhengHei" w:hint="eastAsia"/>
                <w:sz w:val="24"/>
                <w:szCs w:val="24"/>
                <w:lang w:eastAsia="zh-CN"/>
              </w:rPr>
              <w:t>，</w:t>
            </w:r>
            <w:r w:rsidRPr="00C9427E">
              <w:rPr>
                <w:rFonts w:ascii="仿宋" w:eastAsia="仿宋" w:hAnsi="仿宋" w:cs="Microsoft JhengHei"/>
                <w:sz w:val="24"/>
                <w:szCs w:val="24"/>
                <w:lang w:eastAsia="zh-CN"/>
              </w:rPr>
              <w:t>平均年龄46岁，年龄结构合理。</w:t>
            </w:r>
            <w:r w:rsidRPr="00C9427E">
              <w:rPr>
                <w:rFonts w:ascii="仿宋" w:eastAsia="仿宋" w:hAnsi="仿宋" w:cs="Microsoft JhengHei" w:hint="eastAsia"/>
                <w:sz w:val="24"/>
                <w:szCs w:val="24"/>
                <w:lang w:eastAsia="zh-CN"/>
              </w:rPr>
              <w:t>其</w:t>
            </w:r>
            <w:r w:rsidRPr="00C9427E">
              <w:rPr>
                <w:rFonts w:ascii="仿宋" w:eastAsia="仿宋" w:hAnsi="仿宋" w:cs="Microsoft JhengHei"/>
                <w:sz w:val="24"/>
                <w:szCs w:val="24"/>
                <w:lang w:eastAsia="zh-CN"/>
              </w:rPr>
              <w:t>建设主要依托于北京大学生命学院</w:t>
            </w:r>
            <w:r w:rsidRPr="00C9427E">
              <w:rPr>
                <w:rFonts w:ascii="仿宋" w:eastAsia="仿宋" w:hAnsi="仿宋" w:cs="Microsoft JhengHei" w:hint="eastAsia"/>
                <w:sz w:val="24"/>
                <w:szCs w:val="24"/>
                <w:lang w:eastAsia="zh-CN"/>
              </w:rPr>
              <w:t>。该学院</w:t>
            </w:r>
            <w:r w:rsidRPr="00C9427E">
              <w:rPr>
                <w:rFonts w:ascii="仿宋" w:eastAsia="仿宋" w:hAnsi="仿宋" w:cs="Microsoft JhengHei"/>
                <w:sz w:val="24"/>
                <w:szCs w:val="24"/>
                <w:lang w:eastAsia="zh-CN"/>
              </w:rPr>
              <w:t>拥有雄厚的教学和科研力量</w:t>
            </w:r>
            <w:r w:rsidRPr="00C9427E">
              <w:rPr>
                <w:rFonts w:ascii="仿宋" w:eastAsia="仿宋" w:hAnsi="仿宋" w:cs="Microsoft JhengHei" w:hint="eastAsia"/>
                <w:sz w:val="24"/>
                <w:szCs w:val="24"/>
                <w:lang w:eastAsia="zh-CN"/>
              </w:rPr>
              <w:t>。学院</w:t>
            </w:r>
            <w:r w:rsidRPr="00C9427E">
              <w:rPr>
                <w:rFonts w:ascii="仿宋" w:eastAsia="仿宋" w:hAnsi="仿宋" w:cs="Microsoft JhengHei"/>
                <w:sz w:val="24"/>
                <w:szCs w:val="24"/>
                <w:lang w:eastAsia="zh-CN"/>
              </w:rPr>
              <w:t>共有教授</w:t>
            </w:r>
            <w:r w:rsidRPr="00C9427E">
              <w:rPr>
                <w:rFonts w:ascii="仿宋" w:eastAsia="仿宋" w:hAnsi="仿宋" w:cs="Microsoft JhengHei" w:hint="eastAsia"/>
                <w:sz w:val="24"/>
                <w:szCs w:val="24"/>
                <w:lang w:eastAsia="zh-CN"/>
              </w:rPr>
              <w:t>或</w:t>
            </w:r>
            <w:r w:rsidRPr="00C9427E">
              <w:rPr>
                <w:rFonts w:ascii="仿宋" w:eastAsia="仿宋" w:hAnsi="仿宋" w:cs="Microsoft JhengHei"/>
                <w:sz w:val="24"/>
                <w:szCs w:val="24"/>
                <w:lang w:eastAsia="zh-CN"/>
              </w:rPr>
              <w:t>研究员77名，其中包括中国科学院院士5名、美国科学院院士3名、千人计划</w:t>
            </w:r>
            <w:r w:rsidRPr="00C9427E">
              <w:rPr>
                <w:rFonts w:ascii="仿宋" w:eastAsia="仿宋" w:hAnsi="仿宋" w:cs="Microsoft JhengHei" w:hint="eastAsia"/>
                <w:sz w:val="24"/>
                <w:szCs w:val="24"/>
                <w:lang w:eastAsia="zh-CN"/>
              </w:rPr>
              <w:t>学者</w:t>
            </w:r>
            <w:r w:rsidRPr="00C9427E">
              <w:rPr>
                <w:rFonts w:ascii="仿宋" w:eastAsia="仿宋" w:hAnsi="仿宋" w:cs="Microsoft JhengHei"/>
                <w:sz w:val="24"/>
                <w:szCs w:val="24"/>
                <w:lang w:eastAsia="zh-CN"/>
              </w:rPr>
              <w:t>6名、千人计划青年</w:t>
            </w:r>
            <w:r w:rsidRPr="00C9427E">
              <w:rPr>
                <w:rFonts w:ascii="仿宋" w:eastAsia="仿宋" w:hAnsi="仿宋" w:cs="Microsoft JhengHei" w:hint="eastAsia"/>
                <w:sz w:val="24"/>
                <w:szCs w:val="24"/>
                <w:lang w:eastAsia="zh-CN"/>
              </w:rPr>
              <w:t>学者</w:t>
            </w:r>
            <w:r w:rsidRPr="00C9427E">
              <w:rPr>
                <w:rFonts w:ascii="仿宋" w:eastAsia="仿宋" w:hAnsi="仿宋" w:cs="Microsoft JhengHei"/>
                <w:sz w:val="24"/>
                <w:szCs w:val="24"/>
                <w:lang w:eastAsia="zh-CN"/>
              </w:rPr>
              <w:t>16名、长江</w:t>
            </w:r>
            <w:r w:rsidRPr="00C9427E">
              <w:rPr>
                <w:rFonts w:ascii="仿宋" w:eastAsia="仿宋" w:hAnsi="仿宋" w:cs="Microsoft JhengHei" w:hint="eastAsia"/>
                <w:sz w:val="24"/>
                <w:szCs w:val="24"/>
                <w:lang w:eastAsia="zh-CN"/>
              </w:rPr>
              <w:t>学者计划</w:t>
            </w:r>
            <w:r w:rsidRPr="00C9427E">
              <w:rPr>
                <w:rFonts w:ascii="仿宋" w:eastAsia="仿宋" w:hAnsi="仿宋" w:cs="Microsoft JhengHei"/>
                <w:sz w:val="24"/>
                <w:szCs w:val="24"/>
                <w:lang w:eastAsia="zh-CN"/>
              </w:rPr>
              <w:t>特聘教授10名、青年长江学者1名、国家杰出青年基金获得者23名、国家优秀青年基金获得者9名、国家973计划及国家重大科学研究计划项目首席科学家10名。同时</w:t>
            </w:r>
            <w:r w:rsidRPr="00C9427E">
              <w:rPr>
                <w:rFonts w:ascii="仿宋" w:eastAsia="仿宋" w:hAnsi="仿宋" w:cs="Microsoft JhengHei" w:hint="eastAsia"/>
                <w:sz w:val="24"/>
                <w:szCs w:val="24"/>
                <w:lang w:eastAsia="zh-CN"/>
              </w:rPr>
              <w:t>，依托国家十三五生物医学成像设施建设的研发基地，通过来自生命科学、物理</w:t>
            </w:r>
            <w:r w:rsidRPr="00C9427E">
              <w:rPr>
                <w:rFonts w:ascii="仿宋" w:eastAsia="仿宋" w:hAnsi="仿宋" w:cs="Microsoft JhengHei"/>
                <w:sz w:val="24"/>
                <w:szCs w:val="24"/>
                <w:lang w:eastAsia="zh-CN"/>
              </w:rPr>
              <w:t>光学、</w:t>
            </w:r>
            <w:r w:rsidRPr="00C9427E">
              <w:rPr>
                <w:rFonts w:ascii="仿宋" w:eastAsia="仿宋" w:hAnsi="仿宋" w:cs="Microsoft JhengHei" w:hint="eastAsia"/>
                <w:sz w:val="24"/>
                <w:szCs w:val="24"/>
                <w:lang w:eastAsia="zh-CN"/>
              </w:rPr>
              <w:t>工程技术、医药科学及其他学科的老师、学生的理工兼修和跨学科学习交流，</w:t>
            </w:r>
            <w:r w:rsidRPr="00C9427E">
              <w:rPr>
                <w:rFonts w:ascii="仿宋" w:eastAsia="仿宋" w:hAnsi="仿宋" w:cs="Microsoft JhengHei"/>
                <w:sz w:val="24"/>
                <w:szCs w:val="24"/>
                <w:lang w:eastAsia="zh-CN"/>
              </w:rPr>
              <w:t>真正实现在技术原创的源头上的创新</w:t>
            </w:r>
            <w:r w:rsidRPr="00C9427E">
              <w:rPr>
                <w:rFonts w:ascii="仿宋" w:eastAsia="仿宋" w:hAnsi="仿宋" w:cs="Microsoft JhengHei" w:hint="eastAsia"/>
                <w:sz w:val="24"/>
                <w:szCs w:val="24"/>
                <w:lang w:eastAsia="zh-CN"/>
              </w:rPr>
              <w:t>。</w:t>
            </w:r>
            <w:r w:rsidRPr="00C9427E">
              <w:rPr>
                <w:rFonts w:ascii="仿宋" w:eastAsia="仿宋" w:hAnsi="仿宋" w:cs="Microsoft JhengHei"/>
                <w:sz w:val="24"/>
                <w:szCs w:val="24"/>
                <w:lang w:eastAsia="zh-CN"/>
              </w:rPr>
              <w:t>相关专业目前已建立包括系统峰值性能每秒447.6 万亿超级计算平台在内的全面软硬件环境，完全具备专业开设条件。</w:t>
            </w:r>
          </w:p>
          <w:p w:rsidR="005778ED" w:rsidRPr="00113D4F" w:rsidRDefault="00CC63AA" w:rsidP="00A2645B">
            <w:pPr>
              <w:spacing w:afterLines="50"/>
              <w:ind w:firstLineChars="200" w:firstLine="480"/>
              <w:jc w:val="both"/>
              <w:rPr>
                <w:rFonts w:ascii="仿宋" w:eastAsia="仿宋" w:hAnsi="仿宋" w:cs="Microsoft JhengHei"/>
                <w:sz w:val="24"/>
                <w:szCs w:val="24"/>
                <w:lang w:eastAsia="zh-CN"/>
              </w:rPr>
            </w:pPr>
            <w:r w:rsidRPr="00C9427E">
              <w:rPr>
                <w:rFonts w:ascii="仿宋" w:eastAsia="仿宋" w:hAnsi="仿宋" w:cs="Microsoft JhengHei"/>
                <w:sz w:val="24"/>
                <w:szCs w:val="24"/>
                <w:lang w:eastAsia="zh-CN"/>
              </w:rPr>
              <w:t>经过院系学术委员会和论证专家组充分讨论认为生物信息学本科专业的设立</w:t>
            </w:r>
            <w:r w:rsidRPr="00C9427E">
              <w:rPr>
                <w:rFonts w:ascii="仿宋" w:eastAsia="仿宋" w:hAnsi="仿宋" w:cs="Microsoft JhengHei" w:hint="eastAsia"/>
                <w:sz w:val="24"/>
                <w:szCs w:val="24"/>
                <w:lang w:eastAsia="zh-CN"/>
              </w:rPr>
              <w:t>顺应国际科学和技术发展的必然趋势，其前沿性研究和跨学科交叉研究是当今世界科技新突破的共同方向，符合国家发展需求,</w:t>
            </w:r>
            <w:r w:rsidRPr="00C9427E">
              <w:rPr>
                <w:rFonts w:ascii="仿宋" w:eastAsia="仿宋" w:hAnsi="仿宋" w:cs="Microsoft JhengHei"/>
                <w:sz w:val="24"/>
                <w:szCs w:val="24"/>
                <w:lang w:eastAsia="zh-CN"/>
              </w:rPr>
              <w:t>目前申请单位的办学条件成熟</w:t>
            </w:r>
            <w:r w:rsidRPr="00C9427E">
              <w:rPr>
                <w:rFonts w:ascii="仿宋" w:eastAsia="仿宋" w:hAnsi="仿宋" w:cs="Microsoft JhengHei" w:hint="eastAsia"/>
                <w:sz w:val="24"/>
                <w:szCs w:val="24"/>
                <w:lang w:eastAsia="zh-CN"/>
              </w:rPr>
              <w:t>、积累丰富，同意</w:t>
            </w:r>
            <w:r w:rsidRPr="00C9427E">
              <w:rPr>
                <w:rFonts w:ascii="仿宋" w:eastAsia="仿宋" w:hAnsi="仿宋" w:cs="Microsoft JhengHei"/>
                <w:sz w:val="24"/>
                <w:szCs w:val="24"/>
                <w:lang w:eastAsia="zh-CN"/>
              </w:rPr>
              <w:t>设立</w:t>
            </w:r>
            <w:r w:rsidRPr="00C9427E">
              <w:rPr>
                <w:rFonts w:ascii="仿宋" w:eastAsia="仿宋" w:hAnsi="仿宋" w:cs="Microsoft JhengHei" w:hint="eastAsia"/>
                <w:sz w:val="24"/>
                <w:szCs w:val="24"/>
                <w:lang w:eastAsia="zh-CN"/>
              </w:rPr>
              <w:t>生物信息学</w:t>
            </w:r>
            <w:r w:rsidRPr="00C9427E">
              <w:rPr>
                <w:rFonts w:ascii="仿宋" w:eastAsia="仿宋" w:hAnsi="仿宋" w:cs="Microsoft JhengHei"/>
                <w:sz w:val="24"/>
                <w:szCs w:val="24"/>
                <w:lang w:eastAsia="zh-CN"/>
              </w:rPr>
              <w:t>专业</w:t>
            </w:r>
            <w:r w:rsidRPr="00C9427E">
              <w:rPr>
                <w:rFonts w:ascii="仿宋" w:eastAsia="仿宋" w:hAnsi="仿宋" w:cs="Microsoft JhengHei" w:hint="eastAsia"/>
                <w:sz w:val="24"/>
                <w:szCs w:val="24"/>
                <w:lang w:eastAsia="zh-CN"/>
              </w:rPr>
              <w:t>，并建议尽快予以批准实施</w:t>
            </w:r>
            <w:r w:rsidRPr="00C9427E">
              <w:rPr>
                <w:rFonts w:ascii="仿宋" w:eastAsia="仿宋" w:hAnsi="仿宋" w:cs="Microsoft JhengHei"/>
                <w:sz w:val="24"/>
                <w:szCs w:val="24"/>
                <w:lang w:eastAsia="zh-CN"/>
              </w:rPr>
              <w:t>。</w:t>
            </w:r>
          </w:p>
        </w:tc>
      </w:tr>
      <w:tr w:rsidR="005778ED" w:rsidRPr="00113D4F">
        <w:trPr>
          <w:trHeight w:hRule="exact" w:val="710"/>
        </w:trPr>
        <w:tc>
          <w:tcPr>
            <w:tcW w:w="6913" w:type="dxa"/>
            <w:gridSpan w:val="2"/>
            <w:tcBorders>
              <w:top w:val="single" w:sz="5" w:space="0" w:color="000000"/>
              <w:left w:val="single" w:sz="5" w:space="0" w:color="000000"/>
              <w:bottom w:val="single" w:sz="5" w:space="0" w:color="000000"/>
              <w:right w:val="single" w:sz="5" w:space="0" w:color="000000"/>
            </w:tcBorders>
          </w:tcPr>
          <w:p w:rsidR="005778ED" w:rsidRPr="00113D4F" w:rsidRDefault="005778ED">
            <w:pPr>
              <w:pStyle w:val="TableParagraph"/>
              <w:spacing w:before="2" w:line="130" w:lineRule="exact"/>
              <w:rPr>
                <w:rFonts w:ascii="仿宋" w:eastAsia="仿宋" w:hAnsi="仿宋"/>
                <w:sz w:val="13"/>
                <w:szCs w:val="13"/>
                <w:lang w:eastAsia="zh-CN"/>
              </w:rPr>
            </w:pPr>
          </w:p>
          <w:p w:rsidR="005778ED" w:rsidRPr="00113D4F" w:rsidRDefault="001023AD">
            <w:pPr>
              <w:pStyle w:val="TableParagraph"/>
              <w:ind w:left="1530"/>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拟招生人数与人才需求预测是否匹配</w:t>
            </w:r>
          </w:p>
        </w:tc>
        <w:tc>
          <w:tcPr>
            <w:tcW w:w="1328" w:type="dxa"/>
            <w:tcBorders>
              <w:top w:val="single" w:sz="5" w:space="0" w:color="000000"/>
              <w:left w:val="single" w:sz="5" w:space="0" w:color="000000"/>
              <w:bottom w:val="single" w:sz="5" w:space="0" w:color="000000"/>
              <w:right w:val="nil"/>
            </w:tcBorders>
          </w:tcPr>
          <w:p w:rsidR="005778ED" w:rsidRPr="00113D4F" w:rsidRDefault="005778ED">
            <w:pPr>
              <w:pStyle w:val="TableParagraph"/>
              <w:spacing w:before="2" w:line="130" w:lineRule="exact"/>
              <w:rPr>
                <w:rFonts w:ascii="仿宋" w:eastAsia="仿宋" w:hAnsi="仿宋"/>
                <w:sz w:val="13"/>
                <w:szCs w:val="13"/>
                <w:lang w:eastAsia="zh-CN"/>
              </w:rPr>
            </w:pPr>
          </w:p>
          <w:p w:rsidR="005778ED" w:rsidRPr="00113D4F" w:rsidRDefault="00CC63AA">
            <w:pPr>
              <w:pStyle w:val="TableParagraph"/>
              <w:ind w:left="662"/>
              <w:rPr>
                <w:rFonts w:ascii="仿宋" w:eastAsia="仿宋" w:hAnsi="仿宋" w:cs="Microsoft JhengHei"/>
                <w:sz w:val="24"/>
                <w:szCs w:val="24"/>
              </w:rPr>
            </w:pPr>
            <w:r w:rsidRPr="00CC63AA">
              <w:rPr>
                <w:rFonts w:ascii="仿宋" w:eastAsia="仿宋" w:hAnsi="仿宋" w:cs="Times New Roman"/>
                <w:spacing w:val="-1"/>
                <w:sz w:val="24"/>
                <w:szCs w:val="24"/>
                <w:lang w:eastAsia="zh-CN"/>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5778ED">
            <w:pPr>
              <w:pStyle w:val="TableParagraph"/>
              <w:spacing w:before="2" w:line="130" w:lineRule="exact"/>
              <w:rPr>
                <w:rFonts w:ascii="仿宋" w:eastAsia="仿宋" w:hAnsi="仿宋"/>
                <w:sz w:val="13"/>
                <w:szCs w:val="13"/>
              </w:rPr>
            </w:pPr>
          </w:p>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451"/>
        </w:trPr>
        <w:tc>
          <w:tcPr>
            <w:tcW w:w="3454" w:type="dxa"/>
            <w:vMerge w:val="restart"/>
            <w:tcBorders>
              <w:top w:val="single" w:sz="5" w:space="0" w:color="000000"/>
              <w:left w:val="single" w:sz="5" w:space="0" w:color="000000"/>
              <w:right w:val="single" w:sz="5" w:space="0" w:color="000000"/>
            </w:tcBorders>
          </w:tcPr>
          <w:p w:rsidR="005778ED" w:rsidRPr="00113D4F" w:rsidRDefault="005778ED">
            <w:pPr>
              <w:pStyle w:val="TableParagraph"/>
              <w:spacing w:before="11" w:line="220" w:lineRule="exact"/>
              <w:rPr>
                <w:rFonts w:ascii="仿宋" w:eastAsia="仿宋" w:hAnsi="仿宋"/>
                <w:lang w:eastAsia="zh-CN"/>
              </w:rPr>
            </w:pPr>
          </w:p>
          <w:p w:rsidR="005778ED" w:rsidRPr="00113D4F" w:rsidRDefault="001023AD">
            <w:pPr>
              <w:pStyle w:val="TableParagraph"/>
              <w:ind w:left="27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本专业开设的基本条件是否</w:t>
            </w:r>
          </w:p>
        </w:tc>
        <w:tc>
          <w:tcPr>
            <w:tcW w:w="345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ind w:left="1223" w:right="122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教师队伍</w:t>
            </w:r>
            <w:proofErr w:type="spellEnd"/>
          </w:p>
        </w:tc>
        <w:tc>
          <w:tcPr>
            <w:tcW w:w="1328" w:type="dxa"/>
            <w:tcBorders>
              <w:top w:val="single" w:sz="5" w:space="0" w:color="000000"/>
              <w:left w:val="single" w:sz="5" w:space="0" w:color="000000"/>
              <w:bottom w:val="single" w:sz="5" w:space="0" w:color="000000"/>
              <w:right w:val="nil"/>
            </w:tcBorders>
          </w:tcPr>
          <w:p w:rsidR="005778ED" w:rsidRPr="00113D4F" w:rsidRDefault="00CC63AA">
            <w:pPr>
              <w:pStyle w:val="TableParagraph"/>
              <w:ind w:left="662"/>
              <w:rPr>
                <w:rFonts w:ascii="仿宋" w:eastAsia="仿宋" w:hAnsi="仿宋" w:cs="Microsoft JhengHei"/>
                <w:sz w:val="24"/>
                <w:szCs w:val="24"/>
              </w:rPr>
            </w:pPr>
            <w:r w:rsidRPr="00CC63AA">
              <w:rPr>
                <w:rFonts w:ascii="仿宋" w:eastAsia="仿宋" w:hAnsi="仿宋" w:cs="Times New Roman"/>
                <w:spacing w:val="-1"/>
                <w:sz w:val="24"/>
                <w:szCs w:val="24"/>
                <w:lang w:eastAsia="zh-CN"/>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271"/>
        </w:trPr>
        <w:tc>
          <w:tcPr>
            <w:tcW w:w="3454" w:type="dxa"/>
            <w:vMerge/>
            <w:tcBorders>
              <w:left w:val="single" w:sz="5" w:space="0" w:color="000000"/>
              <w:bottom w:val="nil"/>
              <w:right w:val="single" w:sz="5" w:space="0" w:color="000000"/>
            </w:tcBorders>
          </w:tcPr>
          <w:p w:rsidR="005778ED" w:rsidRPr="00113D4F" w:rsidRDefault="005778ED">
            <w:pPr>
              <w:rPr>
                <w:rFonts w:ascii="仿宋" w:eastAsia="仿宋" w:hAnsi="仿宋"/>
              </w:rPr>
            </w:pPr>
          </w:p>
        </w:tc>
        <w:tc>
          <w:tcPr>
            <w:tcW w:w="3459" w:type="dxa"/>
            <w:vMerge w:val="restart"/>
            <w:tcBorders>
              <w:top w:val="single" w:sz="5" w:space="0" w:color="000000"/>
              <w:left w:val="single" w:sz="5" w:space="0" w:color="000000"/>
              <w:right w:val="single" w:sz="5" w:space="0" w:color="000000"/>
            </w:tcBorders>
          </w:tcPr>
          <w:p w:rsidR="005778ED" w:rsidRPr="00113D4F" w:rsidRDefault="001023AD">
            <w:pPr>
              <w:pStyle w:val="TableParagraph"/>
              <w:ind w:left="1223" w:right="122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实践条件</w:t>
            </w:r>
            <w:proofErr w:type="spellEnd"/>
          </w:p>
        </w:tc>
        <w:tc>
          <w:tcPr>
            <w:tcW w:w="1328" w:type="dxa"/>
            <w:vMerge w:val="restart"/>
            <w:tcBorders>
              <w:top w:val="single" w:sz="5" w:space="0" w:color="000000"/>
              <w:left w:val="single" w:sz="5" w:space="0" w:color="000000"/>
              <w:right w:val="nil"/>
            </w:tcBorders>
          </w:tcPr>
          <w:p w:rsidR="005778ED" w:rsidRPr="00113D4F" w:rsidRDefault="00CC63AA">
            <w:pPr>
              <w:pStyle w:val="TableParagraph"/>
              <w:ind w:left="662"/>
              <w:rPr>
                <w:rFonts w:ascii="仿宋" w:eastAsia="仿宋" w:hAnsi="仿宋" w:cs="Microsoft JhengHei"/>
                <w:sz w:val="24"/>
                <w:szCs w:val="24"/>
              </w:rPr>
            </w:pPr>
            <w:r w:rsidRPr="00CC63AA">
              <w:rPr>
                <w:rFonts w:ascii="仿宋" w:eastAsia="仿宋" w:hAnsi="仿宋" w:cs="Times New Roman"/>
                <w:spacing w:val="-1"/>
                <w:sz w:val="24"/>
                <w:szCs w:val="24"/>
                <w:lang w:eastAsia="zh-CN"/>
              </w:rPr>
              <w:sym w:font="Wingdings 2" w:char="F052"/>
            </w:r>
            <w:r w:rsidR="001023AD" w:rsidRPr="00113D4F">
              <w:rPr>
                <w:rFonts w:ascii="仿宋" w:eastAsia="仿宋" w:hAnsi="仿宋" w:cs="Microsoft JhengHei"/>
                <w:w w:val="120"/>
                <w:sz w:val="24"/>
                <w:szCs w:val="24"/>
              </w:rPr>
              <w:t>是</w:t>
            </w:r>
          </w:p>
        </w:tc>
        <w:tc>
          <w:tcPr>
            <w:tcW w:w="1332" w:type="dxa"/>
            <w:vMerge w:val="restart"/>
            <w:tcBorders>
              <w:top w:val="single" w:sz="5" w:space="0" w:color="000000"/>
              <w:left w:val="nil"/>
              <w:right w:val="single" w:sz="5" w:space="0" w:color="000000"/>
            </w:tcBorders>
          </w:tcPr>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177"/>
        </w:trPr>
        <w:tc>
          <w:tcPr>
            <w:tcW w:w="3454" w:type="dxa"/>
            <w:vMerge w:val="restart"/>
            <w:tcBorders>
              <w:top w:val="nil"/>
              <w:left w:val="single" w:sz="5" w:space="0" w:color="000000"/>
              <w:right w:val="single" w:sz="5" w:space="0" w:color="000000"/>
            </w:tcBorders>
          </w:tcPr>
          <w:p w:rsidR="005778ED" w:rsidRPr="00113D4F" w:rsidRDefault="001023AD">
            <w:pPr>
              <w:pStyle w:val="TableParagraph"/>
              <w:spacing w:line="368" w:lineRule="exact"/>
              <w:ind w:left="519"/>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符合教学质量国家标准</w:t>
            </w:r>
          </w:p>
        </w:tc>
        <w:tc>
          <w:tcPr>
            <w:tcW w:w="3459" w:type="dxa"/>
            <w:vMerge/>
            <w:tcBorders>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c>
          <w:tcPr>
            <w:tcW w:w="1328" w:type="dxa"/>
            <w:vMerge/>
            <w:tcBorders>
              <w:left w:val="single" w:sz="5" w:space="0" w:color="000000"/>
              <w:bottom w:val="single" w:sz="5" w:space="0" w:color="000000"/>
              <w:right w:val="nil"/>
            </w:tcBorders>
          </w:tcPr>
          <w:p w:rsidR="005778ED" w:rsidRPr="00113D4F" w:rsidRDefault="005778ED">
            <w:pPr>
              <w:rPr>
                <w:rFonts w:ascii="仿宋" w:eastAsia="仿宋" w:hAnsi="仿宋"/>
                <w:lang w:eastAsia="zh-CN"/>
              </w:rPr>
            </w:pPr>
          </w:p>
        </w:tc>
        <w:tc>
          <w:tcPr>
            <w:tcW w:w="1332" w:type="dxa"/>
            <w:vMerge/>
            <w:tcBorders>
              <w:left w:val="nil"/>
              <w:bottom w:val="single" w:sz="5" w:space="0" w:color="000000"/>
              <w:right w:val="single" w:sz="5" w:space="0" w:color="000000"/>
            </w:tcBorders>
          </w:tcPr>
          <w:p w:rsidR="005778ED" w:rsidRPr="00113D4F" w:rsidRDefault="005778ED">
            <w:pPr>
              <w:rPr>
                <w:rFonts w:ascii="仿宋" w:eastAsia="仿宋" w:hAnsi="仿宋"/>
                <w:lang w:eastAsia="zh-CN"/>
              </w:rPr>
            </w:pPr>
          </w:p>
        </w:tc>
      </w:tr>
      <w:tr w:rsidR="005778ED" w:rsidRPr="00113D4F">
        <w:trPr>
          <w:trHeight w:hRule="exact" w:val="452"/>
        </w:trPr>
        <w:tc>
          <w:tcPr>
            <w:tcW w:w="3454" w:type="dxa"/>
            <w:vMerge/>
            <w:tcBorders>
              <w:left w:val="single" w:sz="5" w:space="0" w:color="000000"/>
              <w:bottom w:val="single" w:sz="5" w:space="0" w:color="000000"/>
              <w:right w:val="single" w:sz="5" w:space="0" w:color="000000"/>
            </w:tcBorders>
          </w:tcPr>
          <w:p w:rsidR="005778ED" w:rsidRPr="00113D4F" w:rsidRDefault="005778ED">
            <w:pPr>
              <w:rPr>
                <w:rFonts w:ascii="仿宋" w:eastAsia="仿宋" w:hAnsi="仿宋"/>
                <w:lang w:eastAsia="zh-CN"/>
              </w:rPr>
            </w:pPr>
          </w:p>
        </w:tc>
        <w:tc>
          <w:tcPr>
            <w:tcW w:w="3459" w:type="dxa"/>
            <w:tcBorders>
              <w:top w:val="single" w:sz="5" w:space="0" w:color="000000"/>
              <w:left w:val="single" w:sz="5" w:space="0" w:color="000000"/>
              <w:bottom w:val="single" w:sz="5" w:space="0" w:color="000000"/>
              <w:right w:val="single" w:sz="5" w:space="0" w:color="000000"/>
            </w:tcBorders>
          </w:tcPr>
          <w:p w:rsidR="005778ED" w:rsidRPr="00113D4F" w:rsidRDefault="001023AD">
            <w:pPr>
              <w:pStyle w:val="TableParagraph"/>
              <w:ind w:left="1223" w:right="1225"/>
              <w:jc w:val="center"/>
              <w:rPr>
                <w:rFonts w:ascii="仿宋" w:eastAsia="仿宋" w:hAnsi="仿宋" w:cs="Microsoft JhengHei"/>
                <w:sz w:val="24"/>
                <w:szCs w:val="24"/>
              </w:rPr>
            </w:pPr>
            <w:proofErr w:type="spellStart"/>
            <w:r w:rsidRPr="00113D4F">
              <w:rPr>
                <w:rFonts w:ascii="仿宋" w:eastAsia="仿宋" w:hAnsi="仿宋" w:cs="Microsoft JhengHei"/>
                <w:sz w:val="24"/>
                <w:szCs w:val="24"/>
              </w:rPr>
              <w:t>经费保障</w:t>
            </w:r>
            <w:proofErr w:type="spellEnd"/>
          </w:p>
        </w:tc>
        <w:tc>
          <w:tcPr>
            <w:tcW w:w="1328" w:type="dxa"/>
            <w:tcBorders>
              <w:top w:val="single" w:sz="5" w:space="0" w:color="000000"/>
              <w:left w:val="single" w:sz="5" w:space="0" w:color="000000"/>
              <w:bottom w:val="single" w:sz="5" w:space="0" w:color="000000"/>
              <w:right w:val="nil"/>
            </w:tcBorders>
          </w:tcPr>
          <w:p w:rsidR="005778ED" w:rsidRPr="00113D4F" w:rsidRDefault="00CC63AA">
            <w:pPr>
              <w:pStyle w:val="TableParagraph"/>
              <w:ind w:left="662"/>
              <w:rPr>
                <w:rFonts w:ascii="仿宋" w:eastAsia="仿宋" w:hAnsi="仿宋" w:cs="Microsoft JhengHei"/>
                <w:sz w:val="24"/>
                <w:szCs w:val="24"/>
              </w:rPr>
            </w:pPr>
            <w:r w:rsidRPr="00CC63AA">
              <w:rPr>
                <w:rFonts w:ascii="仿宋" w:eastAsia="仿宋" w:hAnsi="仿宋" w:cs="Times New Roman"/>
                <w:spacing w:val="-1"/>
                <w:sz w:val="24"/>
                <w:szCs w:val="24"/>
                <w:lang w:eastAsia="zh-CN"/>
              </w:rPr>
              <w:sym w:font="Wingdings 2" w:char="F052"/>
            </w:r>
            <w:r w:rsidR="001023AD" w:rsidRPr="00113D4F">
              <w:rPr>
                <w:rFonts w:ascii="仿宋" w:eastAsia="仿宋" w:hAnsi="仿宋" w:cs="Microsoft JhengHei"/>
                <w:w w:val="120"/>
                <w:sz w:val="24"/>
                <w:szCs w:val="24"/>
              </w:rPr>
              <w:t>是</w:t>
            </w:r>
          </w:p>
        </w:tc>
        <w:tc>
          <w:tcPr>
            <w:tcW w:w="1332" w:type="dxa"/>
            <w:tcBorders>
              <w:top w:val="single" w:sz="5" w:space="0" w:color="000000"/>
              <w:left w:val="nil"/>
              <w:bottom w:val="single" w:sz="5" w:space="0" w:color="000000"/>
              <w:right w:val="single" w:sz="5" w:space="0" w:color="000000"/>
            </w:tcBorders>
          </w:tcPr>
          <w:p w:rsidR="005778ED" w:rsidRPr="00113D4F" w:rsidRDefault="001023AD">
            <w:pPr>
              <w:pStyle w:val="TableParagraph"/>
              <w:ind w:left="180"/>
              <w:rPr>
                <w:rFonts w:ascii="仿宋" w:eastAsia="仿宋" w:hAnsi="仿宋" w:cs="Microsoft JhengHei"/>
                <w:sz w:val="24"/>
                <w:szCs w:val="24"/>
              </w:rPr>
            </w:pPr>
            <w:r w:rsidRPr="00113D4F">
              <w:rPr>
                <w:rFonts w:ascii="仿宋" w:eastAsia="仿宋" w:hAnsi="仿宋" w:cs="Microsoft JhengHei"/>
                <w:w w:val="120"/>
                <w:sz w:val="24"/>
                <w:szCs w:val="24"/>
              </w:rPr>
              <w:t>□否</w:t>
            </w:r>
          </w:p>
        </w:tc>
      </w:tr>
      <w:tr w:rsidR="005778ED" w:rsidRPr="00113D4F">
        <w:trPr>
          <w:trHeight w:hRule="exact" w:val="1882"/>
        </w:trPr>
        <w:tc>
          <w:tcPr>
            <w:tcW w:w="9573" w:type="dxa"/>
            <w:gridSpan w:val="4"/>
            <w:tcBorders>
              <w:top w:val="single" w:sz="5" w:space="0" w:color="000000"/>
              <w:left w:val="single" w:sz="5" w:space="0" w:color="000000"/>
              <w:bottom w:val="single" w:sz="5" w:space="0" w:color="000000"/>
              <w:right w:val="single" w:sz="5" w:space="0" w:color="000000"/>
            </w:tcBorders>
          </w:tcPr>
          <w:p w:rsidR="005778ED" w:rsidRDefault="001023AD">
            <w:pPr>
              <w:pStyle w:val="TableParagraph"/>
              <w:spacing w:line="300" w:lineRule="exact"/>
              <w:ind w:left="102"/>
              <w:rPr>
                <w:rFonts w:ascii="仿宋" w:eastAsia="仿宋" w:hAnsi="仿宋" w:cs="Microsoft JhengHei"/>
                <w:sz w:val="24"/>
                <w:szCs w:val="24"/>
                <w:lang w:eastAsia="zh-CN"/>
              </w:rPr>
            </w:pPr>
            <w:r w:rsidRPr="00113D4F">
              <w:rPr>
                <w:rFonts w:ascii="仿宋" w:eastAsia="仿宋" w:hAnsi="仿宋" w:cs="Microsoft JhengHei"/>
                <w:sz w:val="24"/>
                <w:szCs w:val="24"/>
                <w:lang w:eastAsia="zh-CN"/>
              </w:rPr>
              <w:t>专家签字：</w:t>
            </w:r>
          </w:p>
          <w:p w:rsidR="00E91F79" w:rsidRPr="00113D4F" w:rsidRDefault="00A710D8" w:rsidP="00A710D8">
            <w:pPr>
              <w:pStyle w:val="TableParagraph"/>
              <w:spacing w:line="300" w:lineRule="exact"/>
              <w:ind w:left="102"/>
              <w:rPr>
                <w:rFonts w:ascii="仿宋" w:eastAsia="仿宋" w:hAnsi="仿宋" w:cs="Microsoft JhengHei"/>
                <w:sz w:val="24"/>
                <w:szCs w:val="24"/>
                <w:lang w:eastAsia="zh-CN"/>
              </w:rPr>
            </w:pPr>
            <w:r w:rsidRPr="00A710D8">
              <w:rPr>
                <w:rFonts w:ascii="仿宋" w:eastAsia="仿宋" w:hAnsi="仿宋" w:cs="Microsoft JhengHei" w:hint="eastAsia"/>
                <w:sz w:val="24"/>
                <w:szCs w:val="24"/>
                <w:lang w:eastAsia="zh-CN"/>
              </w:rPr>
              <w:t>程和平</w:t>
            </w:r>
            <w:r>
              <w:rPr>
                <w:rFonts w:ascii="仿宋" w:eastAsia="仿宋" w:hAnsi="仿宋" w:cs="Microsoft JhengHei" w:hint="eastAsia"/>
                <w:sz w:val="24"/>
                <w:szCs w:val="24"/>
                <w:lang w:eastAsia="zh-CN"/>
              </w:rPr>
              <w:t>、</w:t>
            </w:r>
            <w:r w:rsidRPr="00A710D8">
              <w:rPr>
                <w:rFonts w:ascii="仿宋" w:eastAsia="仿宋" w:hAnsi="仿宋" w:cs="Microsoft JhengHei" w:hint="eastAsia"/>
                <w:sz w:val="24"/>
                <w:szCs w:val="24"/>
                <w:lang w:eastAsia="zh-CN"/>
              </w:rPr>
              <w:t>黄岩谊</w:t>
            </w:r>
            <w:r>
              <w:rPr>
                <w:rFonts w:ascii="仿宋" w:eastAsia="仿宋" w:hAnsi="仿宋" w:cs="Microsoft JhengHei" w:hint="eastAsia"/>
                <w:sz w:val="24"/>
                <w:szCs w:val="24"/>
                <w:lang w:eastAsia="zh-CN"/>
              </w:rPr>
              <w:t>、</w:t>
            </w:r>
            <w:r w:rsidRPr="00A710D8">
              <w:rPr>
                <w:rFonts w:ascii="仿宋" w:eastAsia="仿宋" w:hAnsi="仿宋" w:cs="Microsoft JhengHei" w:hint="eastAsia"/>
                <w:sz w:val="24"/>
                <w:szCs w:val="24"/>
                <w:lang w:eastAsia="zh-CN"/>
              </w:rPr>
              <w:t>顾红雅</w:t>
            </w:r>
            <w:r>
              <w:rPr>
                <w:rFonts w:ascii="仿宋" w:eastAsia="仿宋" w:hAnsi="仿宋" w:cs="Microsoft JhengHei" w:hint="eastAsia"/>
                <w:sz w:val="24"/>
                <w:szCs w:val="24"/>
                <w:lang w:eastAsia="zh-CN"/>
              </w:rPr>
              <w:t>、</w:t>
            </w:r>
            <w:r w:rsidRPr="00A710D8">
              <w:rPr>
                <w:rFonts w:ascii="仿宋" w:eastAsia="仿宋" w:hAnsi="仿宋" w:cs="Microsoft JhengHei" w:hint="eastAsia"/>
                <w:sz w:val="24"/>
                <w:szCs w:val="24"/>
                <w:lang w:eastAsia="zh-CN"/>
              </w:rPr>
              <w:t>周晓华</w:t>
            </w:r>
            <w:r>
              <w:rPr>
                <w:rFonts w:ascii="仿宋" w:eastAsia="仿宋" w:hAnsi="仿宋" w:cs="Microsoft JhengHei" w:hint="eastAsia"/>
                <w:sz w:val="24"/>
                <w:szCs w:val="24"/>
                <w:lang w:eastAsia="zh-CN"/>
              </w:rPr>
              <w:t>、</w:t>
            </w:r>
            <w:r w:rsidRPr="00A710D8">
              <w:rPr>
                <w:rFonts w:ascii="仿宋" w:eastAsia="仿宋" w:hAnsi="仿宋" w:cs="Microsoft JhengHei" w:hint="eastAsia"/>
                <w:sz w:val="24"/>
                <w:szCs w:val="24"/>
                <w:lang w:eastAsia="zh-CN"/>
              </w:rPr>
              <w:t>崔庆华</w:t>
            </w:r>
          </w:p>
        </w:tc>
      </w:tr>
    </w:tbl>
    <w:p w:rsidR="005778ED" w:rsidRDefault="005778ED">
      <w:pPr>
        <w:spacing w:line="300" w:lineRule="exact"/>
        <w:rPr>
          <w:rFonts w:ascii="仿宋" w:eastAsia="仿宋" w:hAnsi="仿宋" w:cs="Microsoft JhengHei"/>
          <w:sz w:val="24"/>
          <w:szCs w:val="24"/>
          <w:lang w:eastAsia="zh-CN"/>
        </w:rPr>
      </w:pPr>
    </w:p>
    <w:p w:rsidR="00A77FC9" w:rsidRDefault="00A77FC9">
      <w:pPr>
        <w:spacing w:line="300" w:lineRule="exact"/>
        <w:rPr>
          <w:rFonts w:ascii="仿宋" w:eastAsia="仿宋" w:hAnsi="仿宋" w:cs="Microsoft JhengHei"/>
          <w:sz w:val="24"/>
          <w:szCs w:val="24"/>
          <w:lang w:eastAsia="zh-CN"/>
        </w:rPr>
      </w:pPr>
    </w:p>
    <w:p w:rsidR="00A77FC9" w:rsidRDefault="00A77FC9">
      <w:pPr>
        <w:rPr>
          <w:rFonts w:ascii="仿宋" w:eastAsia="仿宋" w:hAnsi="仿宋" w:cs="Microsoft JhengHei"/>
          <w:sz w:val="24"/>
          <w:szCs w:val="24"/>
          <w:lang w:eastAsia="zh-CN"/>
        </w:rPr>
      </w:pPr>
      <w:r>
        <w:rPr>
          <w:rFonts w:ascii="仿宋" w:eastAsia="仿宋" w:hAnsi="仿宋" w:cs="Microsoft JhengHei"/>
          <w:sz w:val="24"/>
          <w:szCs w:val="24"/>
          <w:lang w:eastAsia="zh-CN"/>
        </w:rPr>
        <w:br w:type="page"/>
      </w:r>
    </w:p>
    <w:p w:rsidR="00A77FC9" w:rsidRDefault="00E008D3">
      <w:pPr>
        <w:rPr>
          <w:rFonts w:ascii="仿宋" w:eastAsia="仿宋" w:hAnsi="仿宋" w:cs="Microsoft JhengHei"/>
          <w:sz w:val="24"/>
          <w:szCs w:val="24"/>
          <w:lang w:eastAsia="zh-CN"/>
        </w:rPr>
      </w:pPr>
      <w:r>
        <w:rPr>
          <w:rFonts w:ascii="仿宋" w:eastAsia="仿宋" w:hAnsi="仿宋" w:cs="Microsoft JhengHei" w:hint="eastAsia"/>
          <w:sz w:val="24"/>
          <w:szCs w:val="24"/>
          <w:lang w:eastAsia="zh-CN"/>
        </w:rPr>
        <w:lastRenderedPageBreak/>
        <w:t>附件：</w:t>
      </w:r>
    </w:p>
    <w:p w:rsidR="00A77FC9" w:rsidRPr="00101A8E" w:rsidRDefault="00A77FC9" w:rsidP="00A77FC9">
      <w:pPr>
        <w:pStyle w:val="1"/>
        <w:jc w:val="left"/>
      </w:pPr>
      <w:r w:rsidRPr="00101A8E">
        <w:rPr>
          <w:rFonts w:hint="eastAsia"/>
        </w:rPr>
        <w:t>北京</w:t>
      </w:r>
      <w:r w:rsidRPr="00101A8E">
        <w:t>大</w:t>
      </w:r>
      <w:r w:rsidRPr="00101A8E">
        <w:rPr>
          <w:rFonts w:hint="eastAsia"/>
        </w:rPr>
        <w:t>学</w:t>
      </w:r>
      <w:r w:rsidRPr="00101A8E">
        <w:t>生命科学学院</w:t>
      </w:r>
    </w:p>
    <w:p w:rsidR="00A77FC9" w:rsidRPr="00101A8E" w:rsidRDefault="00A77FC9" w:rsidP="00A77FC9">
      <w:pPr>
        <w:adjustRightInd w:val="0"/>
        <w:snapToGrid w:val="0"/>
        <w:jc w:val="center"/>
        <w:rPr>
          <w:rFonts w:ascii="FangSong" w:eastAsia="FangSong" w:hAnsi="FangSong"/>
          <w:b/>
          <w:noProof/>
          <w:sz w:val="30"/>
          <w:szCs w:val="30"/>
          <w:lang w:eastAsia="zh-CN"/>
        </w:rPr>
      </w:pPr>
      <w:r w:rsidRPr="00101A8E">
        <w:rPr>
          <w:rFonts w:asciiTheme="majorEastAsia" w:eastAsiaTheme="majorEastAsia" w:hAnsiTheme="majorEastAsia" w:hint="eastAsia"/>
          <w:b/>
          <w:noProof/>
          <w:sz w:val="30"/>
          <w:szCs w:val="30"/>
          <w:lang w:eastAsia="zh-CN"/>
        </w:rPr>
        <w:t>生物信息学专业教学计划</w:t>
      </w:r>
    </w:p>
    <w:p w:rsidR="00A77FC9" w:rsidRPr="00DA1739" w:rsidRDefault="00A77FC9" w:rsidP="00A77FC9">
      <w:pPr>
        <w:adjustRightInd w:val="0"/>
        <w:snapToGrid w:val="0"/>
        <w:jc w:val="center"/>
        <w:rPr>
          <w:rFonts w:ascii="宋体" w:hAnsi="宋体"/>
          <w:b/>
          <w:noProof/>
          <w:sz w:val="24"/>
          <w:lang w:eastAsia="zh-CN"/>
        </w:rPr>
      </w:pPr>
    </w:p>
    <w:p w:rsidR="00A77FC9" w:rsidRPr="00C07AE6" w:rsidRDefault="00A77FC9" w:rsidP="00A77FC9">
      <w:pPr>
        <w:adjustRightInd w:val="0"/>
        <w:snapToGrid w:val="0"/>
        <w:rPr>
          <w:rFonts w:ascii="仿宋" w:eastAsia="仿宋" w:hAnsi="仿宋"/>
          <w:b/>
          <w:noProof/>
          <w:sz w:val="24"/>
          <w:lang w:eastAsia="zh-CN"/>
        </w:rPr>
      </w:pPr>
      <w:r w:rsidRPr="00C07AE6">
        <w:rPr>
          <w:rFonts w:ascii="仿宋" w:eastAsia="仿宋" w:hAnsi="仿宋" w:hint="eastAsia"/>
          <w:b/>
          <w:noProof/>
          <w:sz w:val="24"/>
          <w:lang w:eastAsia="zh-CN"/>
        </w:rPr>
        <w:t>一、专业</w:t>
      </w:r>
      <w:r w:rsidRPr="00C07AE6">
        <w:rPr>
          <w:rFonts w:ascii="仿宋" w:eastAsia="仿宋" w:hAnsi="仿宋"/>
          <w:b/>
          <w:noProof/>
          <w:sz w:val="24"/>
          <w:lang w:eastAsia="zh-CN"/>
        </w:rPr>
        <w:t>介绍</w:t>
      </w:r>
    </w:p>
    <w:p w:rsidR="00A77FC9" w:rsidRDefault="00A77FC9" w:rsidP="00A77FC9">
      <w:pPr>
        <w:adjustRightInd w:val="0"/>
        <w:snapToGrid w:val="0"/>
        <w:ind w:firstLineChars="200" w:firstLine="480"/>
        <w:rPr>
          <w:rFonts w:ascii="仿宋" w:eastAsia="仿宋" w:hAnsi="仿宋"/>
          <w:noProof/>
          <w:sz w:val="24"/>
          <w:lang w:eastAsia="zh-CN"/>
        </w:rPr>
      </w:pPr>
      <w:r w:rsidRPr="00600C0F">
        <w:rPr>
          <w:rFonts w:ascii="仿宋" w:eastAsia="仿宋" w:hAnsi="仿宋" w:hint="eastAsia"/>
          <w:noProof/>
          <w:sz w:val="24"/>
          <w:lang w:eastAsia="zh-CN"/>
        </w:rPr>
        <w:t>生物信息学是研究生物信息的采集、存储、处理、检索</w:t>
      </w:r>
      <w:r>
        <w:rPr>
          <w:rFonts w:ascii="仿宋" w:eastAsia="仿宋" w:hAnsi="仿宋" w:hint="eastAsia"/>
          <w:noProof/>
          <w:sz w:val="24"/>
          <w:lang w:eastAsia="zh-CN"/>
        </w:rPr>
        <w:t>、</w:t>
      </w:r>
      <w:r w:rsidRPr="00600C0F">
        <w:rPr>
          <w:rFonts w:ascii="仿宋" w:eastAsia="仿宋" w:hAnsi="仿宋" w:hint="eastAsia"/>
          <w:noProof/>
          <w:sz w:val="24"/>
          <w:lang w:eastAsia="zh-CN"/>
        </w:rPr>
        <w:t>分析和解释的学科，也是随着生命科学和计算机科学的迅猛发展，</w:t>
      </w:r>
      <w:r>
        <w:rPr>
          <w:rFonts w:ascii="仿宋" w:eastAsia="仿宋" w:hAnsi="仿宋" w:hint="eastAsia"/>
          <w:noProof/>
          <w:sz w:val="24"/>
          <w:lang w:eastAsia="zh-CN"/>
        </w:rPr>
        <w:t>由</w:t>
      </w:r>
      <w:r w:rsidRPr="00600C0F">
        <w:rPr>
          <w:rFonts w:ascii="仿宋" w:eastAsia="仿宋" w:hAnsi="仿宋" w:hint="eastAsia"/>
          <w:noProof/>
          <w:sz w:val="24"/>
          <w:lang w:eastAsia="zh-CN"/>
        </w:rPr>
        <w:t>生命科学</w:t>
      </w:r>
      <w:r>
        <w:rPr>
          <w:rFonts w:ascii="仿宋" w:eastAsia="仿宋" w:hAnsi="仿宋" w:hint="eastAsia"/>
          <w:noProof/>
          <w:sz w:val="24"/>
          <w:lang w:eastAsia="zh-CN"/>
        </w:rPr>
        <w:t>、信息</w:t>
      </w:r>
      <w:r w:rsidRPr="00600C0F">
        <w:rPr>
          <w:rFonts w:ascii="仿宋" w:eastAsia="仿宋" w:hAnsi="仿宋" w:hint="eastAsia"/>
          <w:noProof/>
          <w:sz w:val="24"/>
          <w:lang w:eastAsia="zh-CN"/>
        </w:rPr>
        <w:t>科学</w:t>
      </w:r>
      <w:r>
        <w:rPr>
          <w:rFonts w:ascii="仿宋" w:eastAsia="仿宋" w:hAnsi="仿宋" w:hint="eastAsia"/>
          <w:noProof/>
          <w:sz w:val="24"/>
          <w:lang w:eastAsia="zh-CN"/>
        </w:rPr>
        <w:t>技术、数理科学</w:t>
      </w:r>
      <w:r w:rsidRPr="00600C0F">
        <w:rPr>
          <w:rFonts w:ascii="仿宋" w:eastAsia="仿宋" w:hAnsi="仿宋" w:hint="eastAsia"/>
          <w:noProof/>
          <w:sz w:val="24"/>
          <w:lang w:eastAsia="zh-CN"/>
        </w:rPr>
        <w:t>相结合形成的新学科。</w:t>
      </w:r>
    </w:p>
    <w:p w:rsidR="00A77FC9" w:rsidRDefault="00A77FC9" w:rsidP="00A77FC9">
      <w:pPr>
        <w:adjustRightInd w:val="0"/>
        <w:snapToGrid w:val="0"/>
        <w:ind w:firstLineChars="200" w:firstLine="480"/>
        <w:rPr>
          <w:rFonts w:ascii="仿宋" w:eastAsia="仿宋" w:hAnsi="仿宋"/>
          <w:noProof/>
          <w:sz w:val="24"/>
          <w:lang w:eastAsia="zh-CN"/>
        </w:rPr>
      </w:pPr>
      <w:r>
        <w:rPr>
          <w:rFonts w:ascii="仿宋" w:eastAsia="仿宋" w:hAnsi="仿宋" w:hint="eastAsia"/>
          <w:noProof/>
          <w:sz w:val="24"/>
          <w:lang w:eastAsia="zh-CN"/>
        </w:rPr>
        <w:t>北京大学生物信息学专业包括生物信息分析和生物医学信息与工程两个方向。</w:t>
      </w:r>
    </w:p>
    <w:p w:rsidR="00A77FC9" w:rsidRDefault="00A77FC9" w:rsidP="00A77FC9">
      <w:pPr>
        <w:adjustRightInd w:val="0"/>
        <w:snapToGrid w:val="0"/>
        <w:ind w:firstLineChars="200" w:firstLine="480"/>
        <w:rPr>
          <w:rFonts w:ascii="仿宋" w:eastAsia="仿宋" w:hAnsi="仿宋"/>
          <w:noProof/>
          <w:sz w:val="24"/>
          <w:lang w:eastAsia="zh-CN"/>
        </w:rPr>
      </w:pPr>
      <w:r>
        <w:rPr>
          <w:rFonts w:ascii="仿宋" w:eastAsia="仿宋" w:hAnsi="仿宋" w:hint="eastAsia"/>
          <w:noProof/>
          <w:sz w:val="24"/>
          <w:lang w:eastAsia="zh-CN"/>
        </w:rPr>
        <w:t>生物信息分析方向侧重对基因组、蛋白质组、代谢组等生物医学大数据的分析和</w:t>
      </w:r>
      <w:r w:rsidRPr="00C07AE6">
        <w:rPr>
          <w:rFonts w:ascii="仿宋" w:eastAsia="仿宋" w:hAnsi="仿宋" w:hint="eastAsia"/>
          <w:noProof/>
          <w:sz w:val="24"/>
          <w:lang w:eastAsia="zh-CN"/>
        </w:rPr>
        <w:t>挖掘</w:t>
      </w:r>
      <w:r>
        <w:rPr>
          <w:rFonts w:ascii="仿宋" w:eastAsia="仿宋" w:hAnsi="仿宋" w:hint="eastAsia"/>
          <w:noProof/>
          <w:sz w:val="24"/>
          <w:lang w:eastAsia="zh-CN"/>
        </w:rPr>
        <w:t>。</w:t>
      </w:r>
      <w:r w:rsidRPr="00C07AE6">
        <w:rPr>
          <w:rFonts w:ascii="仿宋" w:eastAsia="仿宋" w:hAnsi="仿宋" w:hint="eastAsia"/>
          <w:noProof/>
          <w:sz w:val="24"/>
          <w:lang w:eastAsia="zh-CN"/>
        </w:rPr>
        <w:t>综合应用信息科学与计算科学的理论、方法与模型，开发新技术、新方法以有效获取、管理、分析、挖掘海量生物医学数据，并以此为基础，发现新的生物</w:t>
      </w:r>
      <w:r>
        <w:rPr>
          <w:rFonts w:ascii="仿宋" w:eastAsia="仿宋" w:hAnsi="仿宋" w:hint="eastAsia"/>
          <w:noProof/>
          <w:sz w:val="24"/>
          <w:lang w:eastAsia="zh-CN"/>
        </w:rPr>
        <w:t>学现象、生理和遗传调控模式以及生物</w:t>
      </w:r>
      <w:r w:rsidRPr="00C07AE6">
        <w:rPr>
          <w:rFonts w:ascii="仿宋" w:eastAsia="仿宋" w:hAnsi="仿宋" w:hint="eastAsia"/>
          <w:noProof/>
          <w:sz w:val="24"/>
          <w:lang w:eastAsia="zh-CN"/>
        </w:rPr>
        <w:t>医学规律，为健康、农业、环境、能源、生态等各个社会领域的应用提供指导与支撑，是当今生命科学的前沿与核心领域之一。</w:t>
      </w:r>
    </w:p>
    <w:p w:rsidR="00A77FC9" w:rsidRDefault="00A77FC9" w:rsidP="00A77FC9">
      <w:pPr>
        <w:adjustRightInd w:val="0"/>
        <w:snapToGrid w:val="0"/>
        <w:ind w:firstLineChars="200" w:firstLine="480"/>
        <w:rPr>
          <w:rFonts w:ascii="仿宋" w:eastAsia="仿宋" w:hAnsi="仿宋"/>
          <w:noProof/>
          <w:sz w:val="24"/>
          <w:lang w:eastAsia="zh-CN"/>
        </w:rPr>
      </w:pPr>
      <w:r>
        <w:rPr>
          <w:rFonts w:ascii="仿宋" w:eastAsia="仿宋" w:hAnsi="仿宋" w:hint="eastAsia"/>
          <w:noProof/>
          <w:sz w:val="24"/>
          <w:lang w:eastAsia="zh-CN"/>
        </w:rPr>
        <w:t>生物医学信息与工程侧重对不同尺度生物医学信号的多模态采集和整合分析。生物医学信息与工程将生物医学前沿发展对新方法和新技术的需求与工程科学技术结合起来，综合运用电子技术、光学技术、信息技术和计算技术，发展生物医学信号采集的新技术、新装备和新算法，并在此基础上阐明生命活动的基本规律及相关疾病的基本机理，是支撑现代生命科学和医学不断发展创新的新兴战略学科。</w:t>
      </w:r>
    </w:p>
    <w:p w:rsidR="00A77FC9" w:rsidRPr="00AC4FD9" w:rsidRDefault="00A77FC9" w:rsidP="00A77FC9">
      <w:pPr>
        <w:adjustRightInd w:val="0"/>
        <w:snapToGrid w:val="0"/>
        <w:rPr>
          <w:rFonts w:ascii="仿宋" w:eastAsia="仿宋" w:hAnsi="仿宋"/>
          <w:b/>
          <w:noProof/>
          <w:sz w:val="24"/>
          <w:lang w:eastAsia="zh-CN"/>
        </w:rPr>
      </w:pPr>
    </w:p>
    <w:p w:rsidR="00A77FC9" w:rsidRPr="002C03A5" w:rsidRDefault="00A77FC9" w:rsidP="00A77FC9">
      <w:pPr>
        <w:adjustRightInd w:val="0"/>
        <w:snapToGrid w:val="0"/>
        <w:rPr>
          <w:rFonts w:ascii="仿宋" w:eastAsia="仿宋" w:hAnsi="仿宋"/>
          <w:b/>
          <w:noProof/>
          <w:sz w:val="24"/>
          <w:lang w:eastAsia="zh-CN"/>
        </w:rPr>
      </w:pPr>
      <w:r w:rsidRPr="002C03A5">
        <w:rPr>
          <w:rFonts w:ascii="仿宋" w:eastAsia="仿宋" w:hAnsi="仿宋" w:hint="eastAsia"/>
          <w:b/>
          <w:noProof/>
          <w:sz w:val="24"/>
          <w:lang w:eastAsia="zh-CN"/>
        </w:rPr>
        <w:t>二</w:t>
      </w:r>
      <w:r w:rsidRPr="002C03A5">
        <w:rPr>
          <w:rFonts w:ascii="仿宋" w:eastAsia="仿宋" w:hAnsi="仿宋"/>
          <w:b/>
          <w:noProof/>
          <w:sz w:val="24"/>
          <w:lang w:eastAsia="zh-CN"/>
        </w:rPr>
        <w:t>、</w:t>
      </w:r>
      <w:r w:rsidRPr="002C03A5">
        <w:rPr>
          <w:rFonts w:ascii="仿宋" w:eastAsia="仿宋" w:hAnsi="仿宋" w:hint="eastAsia"/>
          <w:b/>
          <w:noProof/>
          <w:sz w:val="24"/>
          <w:lang w:eastAsia="zh-CN"/>
        </w:rPr>
        <w:t>专业培养目标要求</w:t>
      </w:r>
    </w:p>
    <w:p w:rsidR="00A77FC9" w:rsidRPr="002C03A5" w:rsidRDefault="00A77FC9" w:rsidP="00A77FC9">
      <w:pPr>
        <w:adjustRightInd w:val="0"/>
        <w:snapToGrid w:val="0"/>
        <w:ind w:firstLineChars="200" w:firstLine="480"/>
        <w:rPr>
          <w:rFonts w:ascii="仿宋" w:eastAsia="仿宋" w:hAnsi="仿宋"/>
          <w:sz w:val="24"/>
          <w:lang w:eastAsia="zh-CN"/>
        </w:rPr>
      </w:pPr>
      <w:r w:rsidRPr="002C03A5">
        <w:rPr>
          <w:rFonts w:ascii="仿宋" w:eastAsia="仿宋" w:hAnsi="仿宋" w:hint="eastAsia"/>
          <w:sz w:val="24"/>
          <w:lang w:eastAsia="zh-CN"/>
        </w:rPr>
        <w:t>北京大学生物</w:t>
      </w:r>
      <w:r>
        <w:rPr>
          <w:rFonts w:ascii="仿宋" w:eastAsia="仿宋" w:hAnsi="仿宋" w:hint="eastAsia"/>
          <w:sz w:val="24"/>
          <w:lang w:eastAsia="zh-CN"/>
        </w:rPr>
        <w:t>信息学</w:t>
      </w:r>
      <w:r w:rsidRPr="002C03A5">
        <w:rPr>
          <w:rFonts w:ascii="仿宋" w:eastAsia="仿宋" w:hAnsi="仿宋" w:hint="eastAsia"/>
          <w:sz w:val="24"/>
          <w:lang w:eastAsia="zh-CN"/>
        </w:rPr>
        <w:t>专业方向培养既具有生命科学研究素养、又</w:t>
      </w:r>
      <w:r>
        <w:rPr>
          <w:rFonts w:ascii="仿宋" w:eastAsia="仿宋" w:hAnsi="仿宋" w:hint="eastAsia"/>
          <w:sz w:val="24"/>
          <w:lang w:eastAsia="zh-CN"/>
        </w:rPr>
        <w:t>有</w:t>
      </w:r>
      <w:r w:rsidRPr="002C03A5">
        <w:rPr>
          <w:rFonts w:ascii="仿宋" w:eastAsia="仿宋" w:hAnsi="仿宋" w:hint="eastAsia"/>
          <w:sz w:val="24"/>
          <w:lang w:eastAsia="zh-CN"/>
        </w:rPr>
        <w:t>能力进行</w:t>
      </w:r>
      <w:r>
        <w:rPr>
          <w:rFonts w:ascii="仿宋" w:eastAsia="仿宋" w:hAnsi="仿宋" w:hint="eastAsia"/>
          <w:sz w:val="24"/>
          <w:lang w:eastAsia="zh-CN"/>
        </w:rPr>
        <w:t>研究</w:t>
      </w:r>
      <w:r w:rsidRPr="002C03A5">
        <w:rPr>
          <w:rFonts w:ascii="仿宋" w:eastAsia="仿宋" w:hAnsi="仿宋" w:hint="eastAsia"/>
          <w:sz w:val="24"/>
          <w:lang w:eastAsia="zh-CN"/>
        </w:rPr>
        <w:t>方法</w:t>
      </w:r>
      <w:r>
        <w:rPr>
          <w:rFonts w:ascii="仿宋" w:eastAsia="仿宋" w:hAnsi="仿宋" w:hint="eastAsia"/>
          <w:sz w:val="24"/>
          <w:lang w:eastAsia="zh-CN"/>
        </w:rPr>
        <w:t>和</w:t>
      </w:r>
      <w:r w:rsidRPr="002C03A5">
        <w:rPr>
          <w:rFonts w:ascii="仿宋" w:eastAsia="仿宋" w:hAnsi="仿宋" w:hint="eastAsia"/>
          <w:sz w:val="24"/>
          <w:lang w:eastAsia="zh-CN"/>
        </w:rPr>
        <w:t>技术创新的复合型生物医学研究人才。</w:t>
      </w:r>
    </w:p>
    <w:p w:rsidR="00A77FC9" w:rsidRDefault="00A77FC9" w:rsidP="00A77FC9">
      <w:pPr>
        <w:adjustRightInd w:val="0"/>
        <w:snapToGrid w:val="0"/>
        <w:ind w:firstLineChars="200" w:firstLine="480"/>
        <w:rPr>
          <w:rFonts w:ascii="仿宋" w:eastAsia="仿宋" w:hAnsi="仿宋"/>
          <w:sz w:val="24"/>
          <w:lang w:eastAsia="zh-CN"/>
        </w:rPr>
      </w:pPr>
      <w:r w:rsidRPr="002C03A5">
        <w:rPr>
          <w:rFonts w:ascii="仿宋" w:eastAsia="仿宋" w:hAnsi="仿宋" w:hint="eastAsia"/>
          <w:sz w:val="24"/>
          <w:lang w:eastAsia="zh-CN"/>
        </w:rPr>
        <w:t>学生经过四年学习，应达到如下目标：1.具备坚实的数、理、化基础</w:t>
      </w:r>
      <w:r>
        <w:rPr>
          <w:rFonts w:ascii="仿宋" w:eastAsia="仿宋" w:hAnsi="仿宋" w:hint="eastAsia"/>
          <w:sz w:val="24"/>
          <w:lang w:eastAsia="zh-CN"/>
        </w:rPr>
        <w:t>知识</w:t>
      </w:r>
      <w:r w:rsidRPr="002C03A5">
        <w:rPr>
          <w:rFonts w:ascii="仿宋" w:eastAsia="仿宋" w:hAnsi="仿宋" w:hint="eastAsia"/>
          <w:sz w:val="24"/>
          <w:lang w:eastAsia="zh-CN"/>
        </w:rPr>
        <w:t>和实验技能；2、系统掌握现代生物学及其重要分支学科的基本理论、基本知识和基本技能，掌握生物科学的研究方法和实验技术。3、得到坚实的</w:t>
      </w:r>
      <w:r>
        <w:rPr>
          <w:rFonts w:ascii="仿宋" w:eastAsia="仿宋" w:hAnsi="仿宋" w:hint="eastAsia"/>
          <w:sz w:val="24"/>
          <w:lang w:eastAsia="zh-CN"/>
        </w:rPr>
        <w:t>信息</w:t>
      </w:r>
      <w:r w:rsidRPr="002C03A5">
        <w:rPr>
          <w:rFonts w:ascii="仿宋" w:eastAsia="仿宋" w:hAnsi="仿宋" w:hint="eastAsia"/>
          <w:sz w:val="24"/>
          <w:lang w:eastAsia="zh-CN"/>
        </w:rPr>
        <w:t>科学</w:t>
      </w:r>
      <w:r>
        <w:rPr>
          <w:rFonts w:ascii="仿宋" w:eastAsia="仿宋" w:hAnsi="仿宋" w:hint="eastAsia"/>
          <w:sz w:val="24"/>
          <w:lang w:eastAsia="zh-CN"/>
        </w:rPr>
        <w:t>技术</w:t>
      </w:r>
      <w:r w:rsidRPr="002C03A5">
        <w:rPr>
          <w:rFonts w:ascii="仿宋" w:eastAsia="仿宋" w:hAnsi="仿宋" w:hint="eastAsia"/>
          <w:sz w:val="24"/>
          <w:lang w:eastAsia="zh-CN"/>
        </w:rPr>
        <w:t>训练，具备编程</w:t>
      </w:r>
      <w:r>
        <w:rPr>
          <w:rFonts w:ascii="仿宋" w:eastAsia="仿宋" w:hAnsi="仿宋" w:hint="eastAsia"/>
          <w:sz w:val="24"/>
          <w:lang w:eastAsia="zh-CN"/>
        </w:rPr>
        <w:t>、</w:t>
      </w:r>
      <w:r w:rsidRPr="00C07AE6">
        <w:rPr>
          <w:rFonts w:ascii="仿宋" w:eastAsia="仿宋" w:hAnsi="仿宋" w:hint="eastAsia"/>
          <w:noProof/>
          <w:sz w:val="24"/>
          <w:lang w:eastAsia="zh-CN"/>
        </w:rPr>
        <w:t>生物医学大数据分析</w:t>
      </w:r>
      <w:r>
        <w:rPr>
          <w:rFonts w:ascii="仿宋" w:eastAsia="仿宋" w:hAnsi="仿宋" w:hint="eastAsia"/>
          <w:noProof/>
          <w:sz w:val="24"/>
          <w:lang w:eastAsia="zh-CN"/>
        </w:rPr>
        <w:t>，或者</w:t>
      </w:r>
      <w:r w:rsidRPr="002C03A5">
        <w:rPr>
          <w:rFonts w:ascii="仿宋" w:eastAsia="仿宋" w:hAnsi="仿宋" w:hint="eastAsia"/>
          <w:sz w:val="24"/>
          <w:lang w:eastAsia="zh-CN"/>
        </w:rPr>
        <w:t>光</w:t>
      </w:r>
      <w:r>
        <w:rPr>
          <w:rFonts w:ascii="仿宋" w:eastAsia="仿宋" w:hAnsi="仿宋" w:hint="eastAsia"/>
          <w:sz w:val="24"/>
          <w:lang w:eastAsia="zh-CN"/>
        </w:rPr>
        <w:t>学</w:t>
      </w:r>
      <w:r w:rsidRPr="002C03A5">
        <w:rPr>
          <w:rFonts w:ascii="仿宋" w:eastAsia="仿宋" w:hAnsi="仿宋" w:hint="eastAsia"/>
          <w:sz w:val="24"/>
          <w:lang w:eastAsia="zh-CN"/>
        </w:rPr>
        <w:t>和电路</w:t>
      </w:r>
      <w:r>
        <w:rPr>
          <w:rFonts w:ascii="仿宋" w:eastAsia="仿宋" w:hAnsi="仿宋" w:hint="eastAsia"/>
          <w:sz w:val="24"/>
          <w:lang w:eastAsia="zh-CN"/>
        </w:rPr>
        <w:t>绘</w:t>
      </w:r>
      <w:r w:rsidRPr="002C03A5">
        <w:rPr>
          <w:rFonts w:ascii="仿宋" w:eastAsia="仿宋" w:hAnsi="仿宋" w:hint="eastAsia"/>
          <w:sz w:val="24"/>
          <w:lang w:eastAsia="zh-CN"/>
        </w:rPr>
        <w:t>图</w:t>
      </w:r>
      <w:r>
        <w:rPr>
          <w:rFonts w:ascii="仿宋" w:eastAsia="仿宋" w:hAnsi="仿宋" w:hint="eastAsia"/>
          <w:sz w:val="24"/>
          <w:lang w:eastAsia="zh-CN"/>
        </w:rPr>
        <w:t>、</w:t>
      </w:r>
      <w:r w:rsidRPr="002C03A5">
        <w:rPr>
          <w:rFonts w:ascii="仿宋" w:eastAsia="仿宋" w:hAnsi="仿宋" w:hint="eastAsia"/>
          <w:sz w:val="24"/>
          <w:lang w:eastAsia="zh-CN"/>
        </w:rPr>
        <w:t>设计和</w:t>
      </w:r>
      <w:r>
        <w:rPr>
          <w:rFonts w:ascii="仿宋" w:eastAsia="仿宋" w:hAnsi="仿宋" w:hint="eastAsia"/>
          <w:sz w:val="24"/>
          <w:lang w:eastAsia="zh-CN"/>
        </w:rPr>
        <w:t>搭建</w:t>
      </w:r>
      <w:r w:rsidRPr="002C03A5">
        <w:rPr>
          <w:rFonts w:ascii="仿宋" w:eastAsia="仿宋" w:hAnsi="仿宋" w:hint="eastAsia"/>
          <w:sz w:val="24"/>
          <w:lang w:eastAsia="zh-CN"/>
        </w:rPr>
        <w:t>能力。4、受到</w:t>
      </w:r>
      <w:r>
        <w:rPr>
          <w:rFonts w:ascii="仿宋" w:eastAsia="仿宋" w:hAnsi="仿宋" w:hint="eastAsia"/>
          <w:sz w:val="24"/>
          <w:lang w:eastAsia="zh-CN"/>
        </w:rPr>
        <w:t>一定的</w:t>
      </w:r>
      <w:r w:rsidRPr="002C03A5">
        <w:rPr>
          <w:rFonts w:ascii="仿宋" w:eastAsia="仿宋" w:hAnsi="仿宋" w:hint="eastAsia"/>
          <w:sz w:val="24"/>
          <w:lang w:eastAsia="zh-CN"/>
        </w:rPr>
        <w:t>科学研究训练，具备科学研究的思考方法和逻辑思维，有良好的科学作风和科学素质。5、富有理论联系实际、实事求是、独立思考、勇于创新的科学精神。5、对生物</w:t>
      </w:r>
      <w:r>
        <w:rPr>
          <w:rFonts w:ascii="仿宋" w:eastAsia="仿宋" w:hAnsi="仿宋" w:hint="eastAsia"/>
          <w:sz w:val="24"/>
          <w:lang w:eastAsia="zh-CN"/>
        </w:rPr>
        <w:t>医学</w:t>
      </w:r>
      <w:r w:rsidRPr="002C03A5">
        <w:rPr>
          <w:rFonts w:ascii="仿宋" w:eastAsia="仿宋" w:hAnsi="仿宋" w:hint="eastAsia"/>
          <w:sz w:val="24"/>
          <w:lang w:eastAsia="zh-CN"/>
        </w:rPr>
        <w:t>和</w:t>
      </w:r>
      <w:r>
        <w:rPr>
          <w:rFonts w:ascii="仿宋" w:eastAsia="仿宋" w:hAnsi="仿宋" w:hint="eastAsia"/>
          <w:sz w:val="24"/>
          <w:lang w:eastAsia="zh-CN"/>
        </w:rPr>
        <w:t>信息</w:t>
      </w:r>
      <w:r w:rsidRPr="002C03A5">
        <w:rPr>
          <w:rFonts w:ascii="仿宋" w:eastAsia="仿宋" w:hAnsi="仿宋" w:hint="eastAsia"/>
          <w:sz w:val="24"/>
          <w:lang w:eastAsia="zh-CN"/>
        </w:rPr>
        <w:t>科学</w:t>
      </w:r>
      <w:r>
        <w:rPr>
          <w:rFonts w:ascii="仿宋" w:eastAsia="仿宋" w:hAnsi="仿宋" w:hint="eastAsia"/>
          <w:sz w:val="24"/>
          <w:lang w:eastAsia="zh-CN"/>
        </w:rPr>
        <w:t>技术</w:t>
      </w:r>
      <w:r w:rsidRPr="002C03A5">
        <w:rPr>
          <w:rFonts w:ascii="仿宋" w:eastAsia="仿宋" w:hAnsi="仿宋" w:hint="eastAsia"/>
          <w:sz w:val="24"/>
          <w:lang w:eastAsia="zh-CN"/>
        </w:rPr>
        <w:t>的前沿发展有较好的了解，具有一定的从事交叉科学研究的能力和良好的国际化</w:t>
      </w:r>
      <w:r>
        <w:rPr>
          <w:rFonts w:ascii="仿宋" w:eastAsia="仿宋" w:hAnsi="仿宋" w:hint="eastAsia"/>
          <w:sz w:val="24"/>
          <w:lang w:eastAsia="zh-CN"/>
        </w:rPr>
        <w:t>学术</w:t>
      </w:r>
      <w:r w:rsidRPr="002C03A5">
        <w:rPr>
          <w:rFonts w:ascii="仿宋" w:eastAsia="仿宋" w:hAnsi="仿宋" w:hint="eastAsia"/>
          <w:sz w:val="24"/>
          <w:lang w:eastAsia="zh-CN"/>
        </w:rPr>
        <w:t>视野。</w:t>
      </w:r>
      <w:r>
        <w:rPr>
          <w:rFonts w:ascii="仿宋" w:eastAsia="仿宋" w:hAnsi="仿宋" w:hint="eastAsia"/>
          <w:sz w:val="24"/>
          <w:lang w:eastAsia="zh-CN"/>
        </w:rPr>
        <w:t>6、</w:t>
      </w:r>
      <w:r w:rsidRPr="002C03A5">
        <w:rPr>
          <w:rFonts w:ascii="仿宋" w:eastAsia="仿宋" w:hAnsi="仿宋" w:hint="eastAsia"/>
          <w:sz w:val="24"/>
          <w:lang w:eastAsia="zh-CN"/>
        </w:rPr>
        <w:t>具有全面的文化素质、良好的知识结构和较强的适应新环境、新群体的能力，并具有良好的语言（中、英文）运用能力。</w:t>
      </w:r>
    </w:p>
    <w:p w:rsidR="00A77FC9" w:rsidRDefault="00A77FC9" w:rsidP="00A77FC9">
      <w:pPr>
        <w:adjustRightInd w:val="0"/>
        <w:snapToGrid w:val="0"/>
        <w:ind w:firstLineChars="200" w:firstLine="480"/>
        <w:rPr>
          <w:rFonts w:ascii="仿宋" w:eastAsia="仿宋" w:hAnsi="仿宋"/>
          <w:sz w:val="24"/>
          <w:lang w:eastAsia="zh-CN"/>
        </w:rPr>
      </w:pPr>
      <w:r w:rsidRPr="002C03A5">
        <w:rPr>
          <w:rFonts w:ascii="仿宋" w:eastAsia="仿宋" w:hAnsi="仿宋" w:hint="eastAsia"/>
          <w:sz w:val="24"/>
          <w:lang w:eastAsia="zh-CN"/>
        </w:rPr>
        <w:t>本专业学生主要学习必需的数学、物理、化学</w:t>
      </w:r>
      <w:r>
        <w:rPr>
          <w:rFonts w:ascii="仿宋" w:eastAsia="仿宋" w:hAnsi="仿宋" w:hint="eastAsia"/>
          <w:sz w:val="24"/>
          <w:lang w:eastAsia="zh-CN"/>
        </w:rPr>
        <w:t>、</w:t>
      </w:r>
      <w:r w:rsidRPr="002C03A5">
        <w:rPr>
          <w:rFonts w:ascii="仿宋" w:eastAsia="仿宋" w:hAnsi="仿宋" w:hint="eastAsia"/>
          <w:sz w:val="24"/>
          <w:lang w:eastAsia="zh-CN"/>
        </w:rPr>
        <w:t>生命科学</w:t>
      </w:r>
      <w:r>
        <w:rPr>
          <w:rFonts w:ascii="仿宋" w:eastAsia="仿宋" w:hAnsi="仿宋" w:hint="eastAsia"/>
          <w:sz w:val="24"/>
          <w:lang w:eastAsia="zh-CN"/>
        </w:rPr>
        <w:t>、信息科学</w:t>
      </w:r>
      <w:r w:rsidRPr="002C03A5">
        <w:rPr>
          <w:rFonts w:ascii="仿宋" w:eastAsia="仿宋" w:hAnsi="仿宋" w:hint="eastAsia"/>
          <w:sz w:val="24"/>
          <w:lang w:eastAsia="zh-CN"/>
        </w:rPr>
        <w:t>基础知识，</w:t>
      </w:r>
      <w:r>
        <w:rPr>
          <w:rFonts w:ascii="仿宋" w:eastAsia="仿宋" w:hAnsi="仿宋" w:hint="eastAsia"/>
          <w:sz w:val="24"/>
          <w:lang w:eastAsia="zh-CN"/>
        </w:rPr>
        <w:t>掌握一定的软件编写、数据分析，或者</w:t>
      </w:r>
      <w:r w:rsidRPr="002C03A5">
        <w:rPr>
          <w:rFonts w:ascii="仿宋" w:eastAsia="仿宋" w:hAnsi="仿宋" w:hint="eastAsia"/>
          <w:sz w:val="24"/>
          <w:lang w:eastAsia="zh-CN"/>
        </w:rPr>
        <w:t>光学、电子技术、工程设计</w:t>
      </w:r>
      <w:r>
        <w:rPr>
          <w:rFonts w:ascii="仿宋" w:eastAsia="仿宋" w:hAnsi="仿宋" w:hint="eastAsia"/>
          <w:sz w:val="24"/>
          <w:lang w:eastAsia="zh-CN"/>
        </w:rPr>
        <w:t>基本技能。</w:t>
      </w:r>
      <w:r w:rsidRPr="002C03A5">
        <w:rPr>
          <w:rFonts w:ascii="仿宋" w:eastAsia="仿宋" w:hAnsi="仿宋" w:hint="eastAsia"/>
          <w:sz w:val="24"/>
          <w:lang w:eastAsia="zh-CN"/>
        </w:rPr>
        <w:t>学生毕业后具有在不同部门和领域从事生物医学的理论研究、</w:t>
      </w:r>
      <w:r>
        <w:rPr>
          <w:rFonts w:ascii="仿宋" w:eastAsia="仿宋" w:hAnsi="仿宋" w:hint="eastAsia"/>
          <w:sz w:val="24"/>
          <w:lang w:eastAsia="zh-CN"/>
        </w:rPr>
        <w:t>数据分析、</w:t>
      </w:r>
      <w:r w:rsidRPr="002C03A5">
        <w:rPr>
          <w:rFonts w:ascii="仿宋" w:eastAsia="仿宋" w:hAnsi="仿宋" w:hint="eastAsia"/>
          <w:sz w:val="24"/>
          <w:lang w:eastAsia="zh-CN"/>
        </w:rPr>
        <w:t>应用研究、科研开发、</w:t>
      </w:r>
      <w:r>
        <w:rPr>
          <w:rFonts w:ascii="仿宋" w:eastAsia="仿宋" w:hAnsi="仿宋" w:hint="eastAsia"/>
          <w:sz w:val="24"/>
          <w:lang w:eastAsia="zh-CN"/>
        </w:rPr>
        <w:t>教育</w:t>
      </w:r>
      <w:r w:rsidRPr="002C03A5">
        <w:rPr>
          <w:rFonts w:ascii="仿宋" w:eastAsia="仿宋" w:hAnsi="仿宋" w:hint="eastAsia"/>
          <w:sz w:val="24"/>
          <w:lang w:eastAsia="zh-CN"/>
        </w:rPr>
        <w:t>教学和科学管理能力，并能够适应现代生物医学</w:t>
      </w:r>
      <w:r>
        <w:rPr>
          <w:rFonts w:ascii="仿宋" w:eastAsia="仿宋" w:hAnsi="仿宋" w:hint="eastAsia"/>
          <w:sz w:val="24"/>
          <w:lang w:eastAsia="zh-CN"/>
        </w:rPr>
        <w:t>领域</w:t>
      </w:r>
      <w:r w:rsidRPr="002C03A5">
        <w:rPr>
          <w:rFonts w:ascii="仿宋" w:eastAsia="仿宋" w:hAnsi="仿宋" w:hint="eastAsia"/>
          <w:sz w:val="24"/>
          <w:lang w:eastAsia="zh-CN"/>
        </w:rPr>
        <w:t>日新月异的</w:t>
      </w:r>
      <w:r>
        <w:rPr>
          <w:rFonts w:ascii="仿宋" w:eastAsia="仿宋" w:hAnsi="仿宋" w:hint="eastAsia"/>
          <w:sz w:val="24"/>
          <w:lang w:eastAsia="zh-CN"/>
        </w:rPr>
        <w:t>新</w:t>
      </w:r>
      <w:r w:rsidRPr="002C03A5">
        <w:rPr>
          <w:rFonts w:ascii="仿宋" w:eastAsia="仿宋" w:hAnsi="仿宋" w:hint="eastAsia"/>
          <w:sz w:val="24"/>
          <w:lang w:eastAsia="zh-CN"/>
        </w:rPr>
        <w:t>技术发展</w:t>
      </w:r>
      <w:r>
        <w:rPr>
          <w:rFonts w:ascii="仿宋" w:eastAsia="仿宋" w:hAnsi="仿宋" w:hint="eastAsia"/>
          <w:sz w:val="24"/>
          <w:lang w:eastAsia="zh-CN"/>
        </w:rPr>
        <w:t>需求</w:t>
      </w:r>
      <w:r w:rsidRPr="002C03A5">
        <w:rPr>
          <w:rFonts w:ascii="仿宋" w:eastAsia="仿宋" w:hAnsi="仿宋" w:hint="eastAsia"/>
          <w:sz w:val="24"/>
          <w:lang w:eastAsia="zh-CN"/>
        </w:rPr>
        <w:t>。</w:t>
      </w:r>
    </w:p>
    <w:p w:rsidR="00A77FC9" w:rsidRPr="002C03A5" w:rsidRDefault="00A77FC9" w:rsidP="00A77FC9">
      <w:pPr>
        <w:adjustRightInd w:val="0"/>
        <w:snapToGrid w:val="0"/>
        <w:ind w:firstLineChars="200" w:firstLine="480"/>
        <w:rPr>
          <w:rFonts w:ascii="仿宋" w:eastAsia="仿宋" w:hAnsi="仿宋"/>
          <w:sz w:val="24"/>
          <w:lang w:eastAsia="zh-CN"/>
        </w:rPr>
      </w:pPr>
    </w:p>
    <w:p w:rsidR="00A77FC9" w:rsidRPr="00C07AE6" w:rsidRDefault="00A77FC9" w:rsidP="00A77FC9">
      <w:pPr>
        <w:adjustRightInd w:val="0"/>
        <w:snapToGrid w:val="0"/>
        <w:rPr>
          <w:rFonts w:ascii="仿宋" w:eastAsia="仿宋" w:hAnsi="仿宋"/>
          <w:b/>
          <w:noProof/>
          <w:sz w:val="24"/>
          <w:lang w:eastAsia="zh-CN"/>
        </w:rPr>
      </w:pPr>
      <w:r w:rsidRPr="00C07AE6">
        <w:rPr>
          <w:rFonts w:ascii="仿宋" w:eastAsia="仿宋" w:hAnsi="仿宋" w:hint="eastAsia"/>
          <w:b/>
          <w:noProof/>
          <w:sz w:val="24"/>
          <w:lang w:eastAsia="zh-CN"/>
        </w:rPr>
        <w:t>三、授予</w:t>
      </w:r>
      <w:r w:rsidRPr="00C07AE6">
        <w:rPr>
          <w:rFonts w:ascii="仿宋" w:eastAsia="仿宋" w:hAnsi="仿宋"/>
          <w:b/>
          <w:noProof/>
          <w:sz w:val="24"/>
          <w:lang w:eastAsia="zh-CN"/>
        </w:rPr>
        <w:t>学位</w:t>
      </w:r>
    </w:p>
    <w:p w:rsidR="00A77FC9" w:rsidRPr="00C07AE6" w:rsidRDefault="00A77FC9" w:rsidP="00A77FC9">
      <w:pPr>
        <w:adjustRightInd w:val="0"/>
        <w:snapToGrid w:val="0"/>
        <w:ind w:firstLineChars="200" w:firstLine="480"/>
        <w:rPr>
          <w:rFonts w:ascii="仿宋" w:eastAsia="仿宋" w:hAnsi="仿宋"/>
          <w:noProof/>
          <w:sz w:val="24"/>
          <w:lang w:eastAsia="zh-CN"/>
        </w:rPr>
      </w:pPr>
      <w:r w:rsidRPr="00C07AE6">
        <w:rPr>
          <w:rFonts w:ascii="仿宋" w:eastAsia="仿宋" w:hAnsi="仿宋" w:hint="eastAsia"/>
          <w:noProof/>
          <w:sz w:val="24"/>
          <w:lang w:eastAsia="zh-CN"/>
        </w:rPr>
        <w:t>理学学士</w:t>
      </w:r>
    </w:p>
    <w:p w:rsidR="00A77FC9" w:rsidRPr="00C07AE6" w:rsidRDefault="00A77FC9" w:rsidP="00A77FC9">
      <w:pPr>
        <w:adjustRightInd w:val="0"/>
        <w:snapToGrid w:val="0"/>
        <w:ind w:firstLineChars="200" w:firstLine="480"/>
        <w:rPr>
          <w:rFonts w:ascii="仿宋" w:eastAsia="仿宋" w:hAnsi="仿宋"/>
          <w:noProof/>
          <w:sz w:val="24"/>
          <w:lang w:eastAsia="zh-CN"/>
        </w:rPr>
      </w:pPr>
    </w:p>
    <w:p w:rsidR="00A77FC9" w:rsidRPr="00C07AE6" w:rsidRDefault="00A77FC9" w:rsidP="00A77FC9">
      <w:pPr>
        <w:adjustRightInd w:val="0"/>
        <w:snapToGrid w:val="0"/>
        <w:rPr>
          <w:rFonts w:ascii="仿宋" w:eastAsia="仿宋" w:hAnsi="仿宋"/>
          <w:b/>
          <w:noProof/>
          <w:sz w:val="24"/>
          <w:lang w:eastAsia="zh-CN"/>
        </w:rPr>
      </w:pPr>
      <w:r w:rsidRPr="00C07AE6">
        <w:rPr>
          <w:rFonts w:ascii="仿宋" w:eastAsia="仿宋" w:hAnsi="仿宋" w:hint="eastAsia"/>
          <w:b/>
          <w:noProof/>
          <w:sz w:val="24"/>
          <w:lang w:eastAsia="zh-CN"/>
        </w:rPr>
        <w:t>四</w:t>
      </w:r>
      <w:r w:rsidRPr="00C07AE6">
        <w:rPr>
          <w:rFonts w:ascii="仿宋" w:eastAsia="仿宋" w:hAnsi="仿宋"/>
          <w:b/>
          <w:noProof/>
          <w:sz w:val="24"/>
          <w:lang w:eastAsia="zh-CN"/>
        </w:rPr>
        <w:t>、学分要求及课程设置</w:t>
      </w:r>
    </w:p>
    <w:p w:rsidR="00A77FC9" w:rsidRPr="00C07AE6" w:rsidRDefault="00A77FC9" w:rsidP="00A77FC9">
      <w:pPr>
        <w:adjustRightInd w:val="0"/>
        <w:snapToGrid w:val="0"/>
        <w:ind w:firstLineChars="200" w:firstLine="480"/>
        <w:rPr>
          <w:rFonts w:ascii="仿宋" w:eastAsia="仿宋" w:hAnsi="仿宋"/>
          <w:b/>
          <w:noProof/>
          <w:sz w:val="24"/>
          <w:lang w:eastAsia="zh-CN"/>
        </w:rPr>
      </w:pPr>
      <w:r w:rsidRPr="00C07AE6">
        <w:rPr>
          <w:rFonts w:ascii="仿宋" w:eastAsia="仿宋" w:hAnsi="仿宋" w:cs="宋体" w:hint="eastAsia"/>
          <w:sz w:val="24"/>
          <w:lang w:eastAsia="zh-CN"/>
        </w:rPr>
        <w:t>总学分</w:t>
      </w:r>
      <w:r>
        <w:rPr>
          <w:rFonts w:ascii="仿宋" w:eastAsia="仿宋" w:hAnsi="仿宋" w:cs="宋体"/>
          <w:sz w:val="24"/>
          <w:lang w:eastAsia="zh-CN"/>
        </w:rPr>
        <w:t>142</w:t>
      </w:r>
    </w:p>
    <w:p w:rsidR="00A77FC9" w:rsidRPr="00C07AE6" w:rsidRDefault="00A77FC9" w:rsidP="00A77FC9">
      <w:pPr>
        <w:rPr>
          <w:rFonts w:ascii="仿宋" w:eastAsia="仿宋" w:hAnsi="仿宋"/>
          <w:b/>
          <w:bCs/>
          <w:sz w:val="24"/>
          <w:lang w:eastAsia="zh-CN"/>
        </w:rPr>
      </w:pPr>
    </w:p>
    <w:p w:rsidR="00A77FC9" w:rsidRPr="00C07AE6" w:rsidRDefault="00A77FC9" w:rsidP="00A77FC9">
      <w:pPr>
        <w:rPr>
          <w:rFonts w:ascii="仿宋" w:eastAsia="仿宋" w:hAnsi="仿宋"/>
          <w:sz w:val="24"/>
          <w:lang w:eastAsia="zh-CN"/>
        </w:rPr>
      </w:pPr>
      <w:r w:rsidRPr="00C07AE6">
        <w:rPr>
          <w:rFonts w:ascii="仿宋" w:eastAsia="仿宋" w:hAnsi="仿宋" w:hint="eastAsia"/>
          <w:b/>
          <w:bCs/>
          <w:sz w:val="24"/>
          <w:lang w:eastAsia="zh-CN"/>
        </w:rPr>
        <w:t>（一）</w:t>
      </w:r>
      <w:r w:rsidRPr="00101A8E">
        <w:rPr>
          <w:rFonts w:ascii="仿宋" w:eastAsia="仿宋" w:hAnsi="仿宋" w:hint="eastAsia"/>
          <w:b/>
          <w:noProof/>
          <w:sz w:val="24"/>
          <w:lang w:eastAsia="zh-CN"/>
        </w:rPr>
        <w:t xml:space="preserve">公共与基础课程 </w:t>
      </w:r>
    </w:p>
    <w:p w:rsidR="00A77FC9" w:rsidRPr="00C07AE6" w:rsidRDefault="00A77FC9" w:rsidP="00A77FC9">
      <w:pPr>
        <w:pStyle w:val="a4"/>
        <w:adjustRightInd w:val="0"/>
        <w:snapToGrid w:val="0"/>
        <w:rPr>
          <w:rFonts w:ascii="仿宋" w:eastAsia="仿宋" w:hAnsi="仿宋"/>
          <w:b/>
          <w:sz w:val="24"/>
        </w:rPr>
      </w:pPr>
      <w:r w:rsidRPr="00C07AE6">
        <w:rPr>
          <w:rFonts w:ascii="仿宋" w:eastAsia="仿宋" w:hAnsi="仿宋" w:hint="eastAsia"/>
          <w:b/>
          <w:bCs/>
          <w:sz w:val="24"/>
        </w:rPr>
        <w:t xml:space="preserve">1. </w:t>
      </w:r>
      <w:r w:rsidRPr="00C07AE6">
        <w:rPr>
          <w:rFonts w:ascii="仿宋" w:eastAsia="仿宋" w:hAnsi="仿宋" w:hint="eastAsia"/>
          <w:b/>
          <w:sz w:val="24"/>
        </w:rPr>
        <w:t>全校公共必修课：30-</w:t>
      </w:r>
      <w:r w:rsidRPr="00C07AE6">
        <w:rPr>
          <w:rFonts w:ascii="仿宋" w:eastAsia="仿宋" w:hAnsi="仿宋"/>
          <w:b/>
          <w:sz w:val="24"/>
        </w:rPr>
        <w:t>36</w:t>
      </w:r>
      <w:r w:rsidRPr="00C07AE6">
        <w:rPr>
          <w:rFonts w:ascii="仿宋" w:eastAsia="仿宋" w:hAnsi="仿宋" w:hint="eastAsia"/>
          <w:b/>
          <w:sz w:val="24"/>
        </w:rPr>
        <w:t>学分</w:t>
      </w:r>
    </w:p>
    <w:tbl>
      <w:tblPr>
        <w:tblW w:w="7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7"/>
        <w:gridCol w:w="2991"/>
        <w:gridCol w:w="992"/>
        <w:gridCol w:w="851"/>
        <w:gridCol w:w="986"/>
      </w:tblGrid>
      <w:tr w:rsidR="00A77FC9" w:rsidRPr="00C07AE6" w:rsidTr="00A77FC9">
        <w:trPr>
          <w:trHeight w:val="373"/>
          <w:jc w:val="center"/>
        </w:trPr>
        <w:tc>
          <w:tcPr>
            <w:tcW w:w="1257" w:type="dxa"/>
            <w:vAlign w:val="center"/>
          </w:tcPr>
          <w:p w:rsidR="00A77FC9" w:rsidRPr="00C07AE6" w:rsidRDefault="00A77FC9" w:rsidP="00A77FC9">
            <w:pPr>
              <w:tabs>
                <w:tab w:val="left" w:pos="426"/>
              </w:tabs>
              <w:rPr>
                <w:rFonts w:ascii="仿宋" w:eastAsia="仿宋" w:hAnsi="仿宋"/>
                <w:b/>
                <w:noProof/>
                <w:sz w:val="24"/>
              </w:rPr>
            </w:pPr>
            <w:r w:rsidRPr="00C07AE6">
              <w:rPr>
                <w:rFonts w:ascii="仿宋" w:eastAsia="仿宋" w:hAnsi="仿宋" w:hint="eastAsia"/>
                <w:b/>
                <w:noProof/>
                <w:sz w:val="24"/>
              </w:rPr>
              <w:t>课程号</w:t>
            </w:r>
          </w:p>
        </w:tc>
        <w:tc>
          <w:tcPr>
            <w:tcW w:w="2991" w:type="dxa"/>
            <w:vAlign w:val="center"/>
          </w:tcPr>
          <w:p w:rsidR="00A77FC9" w:rsidRPr="00C07AE6" w:rsidRDefault="00A77FC9" w:rsidP="00A77FC9">
            <w:pPr>
              <w:tabs>
                <w:tab w:val="left" w:pos="426"/>
              </w:tabs>
              <w:rPr>
                <w:rFonts w:ascii="仿宋" w:eastAsia="仿宋" w:hAnsi="仿宋"/>
                <w:b/>
                <w:noProof/>
                <w:sz w:val="24"/>
              </w:rPr>
            </w:pPr>
            <w:r w:rsidRPr="00C07AE6">
              <w:rPr>
                <w:rFonts w:ascii="仿宋" w:eastAsia="仿宋" w:hAnsi="仿宋" w:hint="eastAsia"/>
                <w:b/>
                <w:noProof/>
                <w:sz w:val="24"/>
              </w:rPr>
              <w:t>课程名</w:t>
            </w:r>
          </w:p>
        </w:tc>
        <w:tc>
          <w:tcPr>
            <w:tcW w:w="992" w:type="dxa"/>
            <w:vAlign w:val="center"/>
          </w:tcPr>
          <w:p w:rsidR="00A77FC9" w:rsidRPr="00C07AE6" w:rsidRDefault="00A77FC9" w:rsidP="00A77FC9">
            <w:pPr>
              <w:tabs>
                <w:tab w:val="left" w:pos="426"/>
              </w:tabs>
              <w:rPr>
                <w:rFonts w:ascii="仿宋" w:eastAsia="仿宋" w:hAnsi="仿宋"/>
                <w:b/>
                <w:noProof/>
                <w:sz w:val="24"/>
              </w:rPr>
            </w:pPr>
            <w:r w:rsidRPr="00C07AE6">
              <w:rPr>
                <w:rFonts w:ascii="仿宋" w:eastAsia="仿宋" w:hAnsi="仿宋" w:hint="eastAsia"/>
                <w:b/>
                <w:noProof/>
                <w:sz w:val="24"/>
              </w:rPr>
              <w:t>周学时</w:t>
            </w:r>
          </w:p>
        </w:tc>
        <w:tc>
          <w:tcPr>
            <w:tcW w:w="851" w:type="dxa"/>
            <w:vAlign w:val="center"/>
          </w:tcPr>
          <w:p w:rsidR="00A77FC9" w:rsidRPr="00C07AE6" w:rsidRDefault="00A77FC9" w:rsidP="00A77FC9">
            <w:pPr>
              <w:tabs>
                <w:tab w:val="left" w:pos="426"/>
              </w:tabs>
              <w:rPr>
                <w:rFonts w:ascii="仿宋" w:eastAsia="仿宋" w:hAnsi="仿宋"/>
                <w:b/>
                <w:noProof/>
                <w:sz w:val="24"/>
              </w:rPr>
            </w:pPr>
            <w:r w:rsidRPr="00C07AE6">
              <w:rPr>
                <w:rFonts w:ascii="仿宋" w:eastAsia="仿宋" w:hAnsi="仿宋" w:hint="eastAsia"/>
                <w:b/>
                <w:noProof/>
                <w:sz w:val="24"/>
              </w:rPr>
              <w:t>学分</w:t>
            </w:r>
          </w:p>
        </w:tc>
        <w:tc>
          <w:tcPr>
            <w:tcW w:w="986" w:type="dxa"/>
            <w:vAlign w:val="center"/>
          </w:tcPr>
          <w:p w:rsidR="00A77FC9" w:rsidRPr="00C07AE6" w:rsidRDefault="00A77FC9" w:rsidP="00A77FC9">
            <w:pPr>
              <w:tabs>
                <w:tab w:val="left" w:pos="426"/>
              </w:tabs>
              <w:rPr>
                <w:rFonts w:ascii="仿宋" w:eastAsia="仿宋" w:hAnsi="仿宋"/>
                <w:b/>
                <w:noProof/>
                <w:sz w:val="24"/>
              </w:rPr>
            </w:pPr>
            <w:r w:rsidRPr="00C07AE6">
              <w:rPr>
                <w:rFonts w:ascii="仿宋" w:eastAsia="仿宋" w:hAnsi="仿宋" w:hint="eastAsia"/>
                <w:b/>
                <w:noProof/>
                <w:sz w:val="24"/>
              </w:rPr>
              <w:t>备注</w:t>
            </w:r>
          </w:p>
        </w:tc>
      </w:tr>
      <w:tr w:rsidR="00A77FC9" w:rsidRPr="00C07AE6" w:rsidTr="00A77FC9">
        <w:trPr>
          <w:trHeight w:hRule="exact" w:val="514"/>
          <w:jc w:val="center"/>
        </w:trPr>
        <w:tc>
          <w:tcPr>
            <w:tcW w:w="1257" w:type="dxa"/>
            <w:vAlign w:val="center"/>
          </w:tcPr>
          <w:p w:rsidR="00A77FC9" w:rsidRPr="00C07AE6" w:rsidRDefault="00A77FC9" w:rsidP="00A77FC9">
            <w:pPr>
              <w:tabs>
                <w:tab w:val="left" w:pos="426"/>
              </w:tabs>
              <w:rPr>
                <w:rFonts w:ascii="仿宋" w:eastAsia="仿宋" w:hAnsi="仿宋"/>
                <w:noProof/>
                <w:sz w:val="24"/>
              </w:rPr>
            </w:pP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大学英语</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2-8</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05"/>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0403165</w:t>
            </w:r>
            <w:r w:rsidRPr="00C07AE6">
              <w:rPr>
                <w:rFonts w:ascii="仿宋" w:eastAsia="仿宋" w:hAnsi="仿宋" w:hint="eastAsia"/>
                <w:noProof/>
                <w:sz w:val="24"/>
              </w:rPr>
              <w:t>1</w:t>
            </w:r>
          </w:p>
        </w:tc>
        <w:tc>
          <w:tcPr>
            <w:tcW w:w="2991" w:type="dxa"/>
            <w:vAlign w:val="center"/>
          </w:tcPr>
          <w:p w:rsidR="00A77FC9" w:rsidRPr="00C07AE6" w:rsidRDefault="00A77FC9" w:rsidP="00A77FC9">
            <w:pPr>
              <w:tabs>
                <w:tab w:val="left" w:pos="426"/>
              </w:tabs>
              <w:rPr>
                <w:rFonts w:ascii="仿宋" w:eastAsia="仿宋" w:hAnsi="仿宋"/>
                <w:noProof/>
                <w:sz w:val="24"/>
                <w:lang w:eastAsia="zh-CN"/>
              </w:rPr>
            </w:pPr>
            <w:r w:rsidRPr="00C07AE6">
              <w:rPr>
                <w:rFonts w:ascii="仿宋" w:eastAsia="仿宋" w:hAnsi="仿宋" w:hint="eastAsia"/>
                <w:noProof/>
                <w:sz w:val="24"/>
                <w:lang w:eastAsia="zh-CN"/>
              </w:rPr>
              <w:t>思想道德修养与法律基础</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3</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3</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487"/>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lastRenderedPageBreak/>
              <w:t>0403166</w:t>
            </w:r>
            <w:r w:rsidRPr="00C07AE6">
              <w:rPr>
                <w:rFonts w:ascii="仿宋" w:eastAsia="仿宋" w:hAnsi="仿宋" w:hint="eastAsia"/>
                <w:noProof/>
                <w:sz w:val="24"/>
              </w:rPr>
              <w:t>1</w:t>
            </w:r>
          </w:p>
        </w:tc>
        <w:tc>
          <w:tcPr>
            <w:tcW w:w="2991" w:type="dxa"/>
            <w:vAlign w:val="center"/>
          </w:tcPr>
          <w:p w:rsidR="00A77FC9" w:rsidRPr="00C07AE6" w:rsidRDefault="00A77FC9" w:rsidP="00A77FC9">
            <w:pPr>
              <w:tabs>
                <w:tab w:val="left" w:pos="426"/>
              </w:tabs>
              <w:rPr>
                <w:rFonts w:ascii="仿宋" w:eastAsia="仿宋" w:hAnsi="仿宋"/>
                <w:noProof/>
                <w:sz w:val="24"/>
              </w:rPr>
            </w:pPr>
            <w:proofErr w:type="spellStart"/>
            <w:r w:rsidRPr="00C07AE6">
              <w:rPr>
                <w:rFonts w:ascii="仿宋" w:eastAsia="仿宋" w:hAnsi="仿宋" w:hint="eastAsia"/>
                <w:sz w:val="24"/>
              </w:rPr>
              <w:t>中国近现代史纲要</w:t>
            </w:r>
            <w:proofErr w:type="spellEnd"/>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3</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3</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451"/>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04031740</w:t>
            </w:r>
          </w:p>
        </w:tc>
        <w:tc>
          <w:tcPr>
            <w:tcW w:w="2991" w:type="dxa"/>
            <w:vAlign w:val="center"/>
          </w:tcPr>
          <w:p w:rsidR="00A77FC9" w:rsidRPr="00C07AE6" w:rsidRDefault="00A77FC9" w:rsidP="00A77FC9">
            <w:pPr>
              <w:tabs>
                <w:tab w:val="left" w:pos="426"/>
              </w:tabs>
              <w:rPr>
                <w:rFonts w:ascii="仿宋" w:eastAsia="仿宋" w:hAnsi="仿宋"/>
                <w:noProof/>
                <w:spacing w:val="-16"/>
                <w:sz w:val="24"/>
                <w:lang w:eastAsia="zh-CN"/>
              </w:rPr>
            </w:pPr>
            <w:r w:rsidRPr="00C07AE6">
              <w:rPr>
                <w:rFonts w:ascii="仿宋" w:eastAsia="仿宋" w:hAnsi="仿宋" w:hint="eastAsia"/>
                <w:sz w:val="24"/>
                <w:lang w:eastAsia="zh-CN"/>
              </w:rPr>
              <w:t>马克思主义基本原理概论</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3</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3</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23"/>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0403175</w:t>
            </w:r>
            <w:r w:rsidRPr="00C07AE6">
              <w:rPr>
                <w:rFonts w:ascii="仿宋" w:eastAsia="仿宋" w:hAnsi="仿宋" w:hint="eastAsia"/>
                <w:noProof/>
                <w:sz w:val="24"/>
              </w:rPr>
              <w:t>1</w:t>
            </w:r>
          </w:p>
        </w:tc>
        <w:tc>
          <w:tcPr>
            <w:tcW w:w="2991" w:type="dxa"/>
            <w:vAlign w:val="center"/>
          </w:tcPr>
          <w:p w:rsidR="00A77FC9" w:rsidRPr="00C07AE6" w:rsidRDefault="00A77FC9" w:rsidP="00A77FC9">
            <w:pPr>
              <w:tabs>
                <w:tab w:val="left" w:pos="426"/>
              </w:tabs>
              <w:rPr>
                <w:rFonts w:ascii="仿宋" w:eastAsia="仿宋" w:hAnsi="仿宋"/>
                <w:noProof/>
                <w:spacing w:val="-16"/>
                <w:sz w:val="24"/>
              </w:rPr>
            </w:pPr>
            <w:proofErr w:type="spellStart"/>
            <w:r w:rsidRPr="00C07AE6">
              <w:rPr>
                <w:rFonts w:ascii="仿宋" w:eastAsia="仿宋" w:hAnsi="仿宋" w:hint="eastAsia"/>
                <w:sz w:val="24"/>
              </w:rPr>
              <w:t>形势与政策</w:t>
            </w:r>
            <w:proofErr w:type="spellEnd"/>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2</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2</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59"/>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0403173</w:t>
            </w:r>
            <w:r w:rsidRPr="00C07AE6">
              <w:rPr>
                <w:rFonts w:ascii="仿宋" w:eastAsia="仿宋" w:hAnsi="仿宋" w:hint="eastAsia"/>
                <w:noProof/>
                <w:sz w:val="24"/>
              </w:rPr>
              <w:t>1</w:t>
            </w:r>
          </w:p>
        </w:tc>
        <w:tc>
          <w:tcPr>
            <w:tcW w:w="2991" w:type="dxa"/>
            <w:vAlign w:val="center"/>
          </w:tcPr>
          <w:p w:rsidR="00A77FC9" w:rsidRPr="00C07AE6" w:rsidRDefault="00A77FC9" w:rsidP="00A77FC9">
            <w:pPr>
              <w:tabs>
                <w:tab w:val="left" w:pos="426"/>
              </w:tabs>
              <w:rPr>
                <w:rFonts w:ascii="仿宋" w:eastAsia="仿宋" w:hAnsi="仿宋"/>
                <w:noProof/>
                <w:spacing w:val="-16"/>
                <w:sz w:val="24"/>
                <w:lang w:eastAsia="zh-CN"/>
              </w:rPr>
            </w:pPr>
            <w:r w:rsidRPr="00C07AE6">
              <w:rPr>
                <w:rFonts w:ascii="仿宋" w:eastAsia="仿宋" w:hAnsi="仿宋" w:hint="eastAsia"/>
                <w:noProof/>
                <w:spacing w:val="-16"/>
                <w:sz w:val="24"/>
                <w:lang w:eastAsia="zh-CN"/>
              </w:rPr>
              <w:t>毛泽东思想和中国特色社会主义理论体系概论</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3</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3</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41"/>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101A8E">
              <w:rPr>
                <w:rFonts w:ascii="仿宋" w:eastAsia="仿宋" w:hAnsi="仿宋"/>
                <w:noProof/>
                <w:sz w:val="24"/>
              </w:rPr>
              <w:t>61130020</w:t>
            </w: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思政实践</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noProof/>
                <w:sz w:val="24"/>
              </w:rPr>
              <w:t>2</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05"/>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04831410</w:t>
            </w: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计算概论（</w:t>
            </w:r>
            <w:r w:rsidRPr="00C07AE6">
              <w:rPr>
                <w:rFonts w:ascii="仿宋" w:eastAsia="仿宋" w:hAnsi="仿宋"/>
                <w:noProof/>
                <w:sz w:val="24"/>
              </w:rPr>
              <w:t>B</w:t>
            </w:r>
            <w:r w:rsidRPr="00C07AE6">
              <w:rPr>
                <w:rFonts w:ascii="仿宋" w:eastAsia="仿宋" w:hAnsi="仿宋" w:hint="eastAsia"/>
                <w:noProof/>
                <w:sz w:val="24"/>
              </w:rPr>
              <w:t>）</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3</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3</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451"/>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04831650</w:t>
            </w: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计算概论（</w:t>
            </w:r>
            <w:r w:rsidRPr="00C07AE6">
              <w:rPr>
                <w:rFonts w:ascii="仿宋" w:eastAsia="仿宋" w:hAnsi="仿宋"/>
                <w:noProof/>
                <w:sz w:val="24"/>
              </w:rPr>
              <w:t>B</w:t>
            </w:r>
            <w:r w:rsidRPr="00C07AE6">
              <w:rPr>
                <w:rFonts w:ascii="仿宋" w:eastAsia="仿宋" w:hAnsi="仿宋" w:hint="eastAsia"/>
                <w:noProof/>
                <w:sz w:val="24"/>
              </w:rPr>
              <w:t>）上机</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0</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68"/>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sz w:val="24"/>
              </w:rPr>
              <w:t>04831420</w:t>
            </w:r>
          </w:p>
        </w:tc>
        <w:tc>
          <w:tcPr>
            <w:tcW w:w="2991" w:type="dxa"/>
            <w:vAlign w:val="center"/>
          </w:tcPr>
          <w:p w:rsidR="00A77FC9" w:rsidRPr="00C07AE6" w:rsidRDefault="00A77FC9" w:rsidP="00A77FC9">
            <w:pPr>
              <w:tabs>
                <w:tab w:val="left" w:pos="426"/>
              </w:tabs>
              <w:rPr>
                <w:rFonts w:ascii="仿宋" w:eastAsia="仿宋" w:hAnsi="仿宋"/>
                <w:noProof/>
                <w:sz w:val="24"/>
                <w:lang w:eastAsia="zh-CN"/>
              </w:rPr>
            </w:pPr>
            <w:r w:rsidRPr="00C07AE6">
              <w:rPr>
                <w:rFonts w:ascii="仿宋" w:eastAsia="仿宋" w:hAnsi="仿宋" w:hint="eastAsia"/>
                <w:noProof/>
                <w:sz w:val="24"/>
                <w:lang w:eastAsia="zh-CN"/>
              </w:rPr>
              <w:t>数据结构与算法（</w:t>
            </w:r>
            <w:r w:rsidRPr="00C07AE6">
              <w:rPr>
                <w:rFonts w:ascii="仿宋" w:eastAsia="仿宋" w:hAnsi="仿宋"/>
                <w:noProof/>
                <w:sz w:val="24"/>
                <w:lang w:eastAsia="zh-CN"/>
              </w:rPr>
              <w:t>B</w:t>
            </w:r>
            <w:r w:rsidRPr="00C07AE6">
              <w:rPr>
                <w:rFonts w:ascii="仿宋" w:eastAsia="仿宋" w:hAnsi="仿宋" w:hint="eastAsia"/>
                <w:noProof/>
                <w:sz w:val="24"/>
                <w:lang w:eastAsia="zh-CN"/>
              </w:rPr>
              <w:t>）</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3</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3</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14"/>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04830494</w:t>
            </w: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数据结构与算法上机</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0</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23"/>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noProof/>
                <w:sz w:val="24"/>
              </w:rPr>
              <w:t>60730020</w:t>
            </w: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军事理论</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2</w:t>
            </w:r>
          </w:p>
        </w:tc>
        <w:tc>
          <w:tcPr>
            <w:tcW w:w="986" w:type="dxa"/>
            <w:vAlign w:val="center"/>
          </w:tcPr>
          <w:p w:rsidR="00A77FC9" w:rsidRPr="00C07AE6" w:rsidRDefault="00A77FC9" w:rsidP="00A77FC9">
            <w:pPr>
              <w:tabs>
                <w:tab w:val="left" w:pos="426"/>
              </w:tabs>
              <w:rPr>
                <w:rFonts w:ascii="仿宋" w:eastAsia="仿宋" w:hAnsi="仿宋"/>
                <w:noProof/>
                <w:sz w:val="24"/>
              </w:rPr>
            </w:pPr>
          </w:p>
        </w:tc>
      </w:tr>
      <w:tr w:rsidR="00A77FC9" w:rsidRPr="00C07AE6" w:rsidTr="00A77FC9">
        <w:trPr>
          <w:trHeight w:hRule="exact" w:val="541"/>
          <w:jc w:val="center"/>
        </w:trPr>
        <w:tc>
          <w:tcPr>
            <w:tcW w:w="1257"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color w:val="000000"/>
              </w:rPr>
              <w:t>——</w:t>
            </w:r>
          </w:p>
        </w:tc>
        <w:tc>
          <w:tcPr>
            <w:tcW w:w="2991" w:type="dxa"/>
            <w:vAlign w:val="center"/>
          </w:tcPr>
          <w:p w:rsidR="00A77FC9" w:rsidRPr="00C07AE6" w:rsidRDefault="00A77FC9" w:rsidP="00A77FC9">
            <w:pPr>
              <w:tabs>
                <w:tab w:val="left" w:pos="426"/>
              </w:tabs>
              <w:rPr>
                <w:rFonts w:ascii="仿宋" w:eastAsia="仿宋" w:hAnsi="仿宋"/>
                <w:noProof/>
                <w:sz w:val="24"/>
              </w:rPr>
            </w:pPr>
            <w:r w:rsidRPr="00C07AE6">
              <w:rPr>
                <w:rFonts w:ascii="仿宋" w:eastAsia="仿宋" w:hAnsi="仿宋" w:hint="eastAsia"/>
                <w:noProof/>
                <w:sz w:val="24"/>
              </w:rPr>
              <w:t>体育系列课程</w:t>
            </w:r>
          </w:p>
        </w:tc>
        <w:tc>
          <w:tcPr>
            <w:tcW w:w="992"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hint="eastAsia"/>
                <w:color w:val="000000"/>
              </w:rPr>
              <w:t>——</w:t>
            </w:r>
          </w:p>
        </w:tc>
        <w:tc>
          <w:tcPr>
            <w:tcW w:w="851" w:type="dxa"/>
            <w:vAlign w:val="center"/>
          </w:tcPr>
          <w:p w:rsidR="00A77FC9" w:rsidRPr="00C07AE6" w:rsidRDefault="00A77FC9" w:rsidP="00A77FC9">
            <w:pPr>
              <w:tabs>
                <w:tab w:val="left" w:pos="426"/>
              </w:tabs>
              <w:jc w:val="center"/>
              <w:rPr>
                <w:rFonts w:ascii="仿宋" w:eastAsia="仿宋" w:hAnsi="仿宋"/>
                <w:noProof/>
                <w:sz w:val="24"/>
              </w:rPr>
            </w:pPr>
            <w:r w:rsidRPr="00C07AE6">
              <w:rPr>
                <w:rFonts w:ascii="仿宋" w:eastAsia="仿宋" w:hAnsi="仿宋"/>
                <w:noProof/>
                <w:sz w:val="24"/>
              </w:rPr>
              <w:t>4</w:t>
            </w:r>
          </w:p>
        </w:tc>
        <w:tc>
          <w:tcPr>
            <w:tcW w:w="986" w:type="dxa"/>
            <w:vAlign w:val="center"/>
          </w:tcPr>
          <w:p w:rsidR="00A77FC9" w:rsidRPr="00C07AE6" w:rsidRDefault="00A77FC9" w:rsidP="00A77FC9">
            <w:pPr>
              <w:tabs>
                <w:tab w:val="left" w:pos="426"/>
              </w:tabs>
              <w:rPr>
                <w:rFonts w:ascii="仿宋" w:eastAsia="仿宋" w:hAnsi="仿宋"/>
                <w:noProof/>
                <w:sz w:val="24"/>
              </w:rPr>
            </w:pPr>
          </w:p>
        </w:tc>
      </w:tr>
    </w:tbl>
    <w:p w:rsidR="00A77FC9" w:rsidRPr="00C07AE6" w:rsidRDefault="00A77FC9" w:rsidP="00A77FC9">
      <w:pPr>
        <w:pStyle w:val="a4"/>
        <w:adjustRightInd w:val="0"/>
        <w:snapToGrid w:val="0"/>
        <w:ind w:left="369"/>
        <w:rPr>
          <w:rFonts w:ascii="仿宋" w:eastAsia="仿宋" w:hAnsi="仿宋"/>
          <w:sz w:val="24"/>
        </w:rPr>
      </w:pPr>
    </w:p>
    <w:p w:rsidR="00A77FC9" w:rsidRPr="00C07AE6" w:rsidRDefault="00A77FC9" w:rsidP="00A77FC9">
      <w:pPr>
        <w:adjustRightInd w:val="0"/>
        <w:snapToGrid w:val="0"/>
        <w:rPr>
          <w:rFonts w:ascii="仿宋" w:eastAsia="仿宋" w:hAnsi="仿宋"/>
          <w:b/>
          <w:sz w:val="24"/>
        </w:rPr>
      </w:pPr>
      <w:r w:rsidRPr="00C07AE6">
        <w:rPr>
          <w:rFonts w:ascii="仿宋" w:eastAsia="仿宋" w:hAnsi="仿宋" w:hint="eastAsia"/>
          <w:b/>
          <w:sz w:val="24"/>
        </w:rPr>
        <w:t>2. 学科基础课</w:t>
      </w:r>
      <w:r w:rsidRPr="00C07AE6">
        <w:rPr>
          <w:rFonts w:ascii="仿宋" w:eastAsia="仿宋" w:hAnsi="仿宋"/>
          <w:b/>
          <w:sz w:val="24"/>
        </w:rPr>
        <w:t>：</w:t>
      </w:r>
      <w:r>
        <w:rPr>
          <w:rFonts w:ascii="仿宋" w:eastAsia="仿宋" w:hAnsi="仿宋" w:hint="eastAsia"/>
          <w:b/>
          <w:sz w:val="24"/>
        </w:rPr>
        <w:t>3</w:t>
      </w:r>
      <w:r>
        <w:rPr>
          <w:rFonts w:ascii="仿宋" w:eastAsia="仿宋" w:hAnsi="仿宋"/>
          <w:b/>
          <w:sz w:val="24"/>
        </w:rPr>
        <w:t>6</w:t>
      </w:r>
      <w:r w:rsidRPr="00C07AE6">
        <w:rPr>
          <w:rFonts w:ascii="仿宋" w:eastAsia="仿宋" w:hAnsi="仿宋" w:hint="eastAsia"/>
          <w:b/>
          <w:sz w:val="24"/>
        </w:rPr>
        <w:t>学分</w:t>
      </w:r>
    </w:p>
    <w:tbl>
      <w:tblPr>
        <w:tblW w:w="4362" w:type="pct"/>
        <w:tblInd w:w="562" w:type="dxa"/>
        <w:tblLook w:val="04A0"/>
      </w:tblPr>
      <w:tblGrid>
        <w:gridCol w:w="1543"/>
        <w:gridCol w:w="3590"/>
        <w:gridCol w:w="1161"/>
        <w:gridCol w:w="1063"/>
        <w:gridCol w:w="1370"/>
      </w:tblGrid>
      <w:tr w:rsidR="00A77FC9" w:rsidRPr="00C07AE6" w:rsidTr="00A77FC9">
        <w:trPr>
          <w:trHeight w:val="28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b/>
                <w:bCs/>
                <w:sz w:val="24"/>
              </w:rPr>
            </w:pPr>
            <w:proofErr w:type="spellStart"/>
            <w:r w:rsidRPr="00C07AE6">
              <w:rPr>
                <w:rFonts w:ascii="仿宋" w:eastAsia="仿宋" w:hAnsi="仿宋" w:hint="eastAsia"/>
                <w:b/>
                <w:bCs/>
                <w:sz w:val="24"/>
              </w:rPr>
              <w:t>课号</w:t>
            </w:r>
            <w:proofErr w:type="spellEnd"/>
          </w:p>
        </w:tc>
        <w:tc>
          <w:tcPr>
            <w:tcW w:w="2057" w:type="pct"/>
            <w:tcBorders>
              <w:top w:val="single" w:sz="4" w:space="0" w:color="auto"/>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b/>
                <w:bCs/>
                <w:sz w:val="24"/>
              </w:rPr>
            </w:pPr>
            <w:proofErr w:type="spellStart"/>
            <w:r w:rsidRPr="00C07AE6">
              <w:rPr>
                <w:rFonts w:ascii="仿宋" w:eastAsia="仿宋" w:hAnsi="仿宋" w:hint="eastAsia"/>
                <w:b/>
                <w:bCs/>
                <w:sz w:val="24"/>
              </w:rPr>
              <w:t>课程名称</w:t>
            </w:r>
            <w:proofErr w:type="spellEnd"/>
          </w:p>
        </w:tc>
        <w:tc>
          <w:tcPr>
            <w:tcW w:w="665" w:type="pct"/>
            <w:tcBorders>
              <w:top w:val="single" w:sz="4" w:space="0" w:color="auto"/>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b/>
                <w:bCs/>
                <w:sz w:val="24"/>
              </w:rPr>
            </w:pPr>
            <w:proofErr w:type="spellStart"/>
            <w:r w:rsidRPr="00C07AE6">
              <w:rPr>
                <w:rFonts w:ascii="仿宋" w:eastAsia="仿宋" w:hAnsi="仿宋" w:hint="eastAsia"/>
                <w:b/>
                <w:bCs/>
                <w:sz w:val="24"/>
              </w:rPr>
              <w:t>周学时</w:t>
            </w:r>
            <w:proofErr w:type="spellEnd"/>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b/>
                <w:bCs/>
                <w:sz w:val="24"/>
              </w:rPr>
            </w:pPr>
            <w:proofErr w:type="spellStart"/>
            <w:r w:rsidRPr="00C07AE6">
              <w:rPr>
                <w:rFonts w:ascii="仿宋" w:eastAsia="仿宋" w:hAnsi="仿宋" w:hint="eastAsia"/>
                <w:b/>
                <w:bCs/>
                <w:sz w:val="24"/>
              </w:rPr>
              <w:t>学分</w:t>
            </w:r>
            <w:proofErr w:type="spellEnd"/>
          </w:p>
        </w:tc>
        <w:tc>
          <w:tcPr>
            <w:tcW w:w="786" w:type="pct"/>
            <w:tcBorders>
              <w:top w:val="single" w:sz="4" w:space="0" w:color="auto"/>
              <w:left w:val="nil"/>
              <w:bottom w:val="single" w:sz="4" w:space="0" w:color="auto"/>
              <w:right w:val="single" w:sz="4" w:space="0" w:color="auto"/>
            </w:tcBorders>
          </w:tcPr>
          <w:p w:rsidR="00A77FC9" w:rsidRPr="00C07AE6" w:rsidRDefault="00A77FC9" w:rsidP="00A77FC9">
            <w:pPr>
              <w:adjustRightInd w:val="0"/>
              <w:snapToGrid w:val="0"/>
              <w:rPr>
                <w:rFonts w:ascii="仿宋" w:eastAsia="仿宋" w:hAnsi="仿宋"/>
                <w:b/>
                <w:bCs/>
                <w:sz w:val="24"/>
              </w:rPr>
            </w:pPr>
            <w:proofErr w:type="spellStart"/>
            <w:r w:rsidRPr="00C07AE6">
              <w:rPr>
                <w:rFonts w:ascii="仿宋" w:eastAsia="仿宋" w:hAnsi="仿宋" w:hint="eastAsia"/>
                <w:b/>
                <w:bCs/>
                <w:sz w:val="24"/>
              </w:rPr>
              <w:t>备注</w:t>
            </w:r>
            <w:proofErr w:type="spellEnd"/>
          </w:p>
        </w:tc>
      </w:tr>
      <w:tr w:rsidR="00A77FC9" w:rsidRPr="00C07AE6" w:rsidTr="00A77FC9">
        <w:trPr>
          <w:trHeight w:val="28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00130201</w:t>
            </w:r>
          </w:p>
        </w:tc>
        <w:tc>
          <w:tcPr>
            <w:tcW w:w="2057"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高等数学B</w:t>
            </w:r>
            <w:proofErr w:type="spellEnd"/>
            <w:r>
              <w:rPr>
                <w:rFonts w:ascii="仿宋" w:eastAsia="仿宋" w:hAnsi="仿宋" w:hint="eastAsia"/>
                <w:sz w:val="24"/>
              </w:rPr>
              <w:t xml:space="preserve"> </w:t>
            </w:r>
            <w:r w:rsidRPr="00C07AE6">
              <w:rPr>
                <w:rFonts w:ascii="仿宋" w:eastAsia="仿宋" w:hAnsi="仿宋" w:hint="eastAsia"/>
                <w:sz w:val="24"/>
              </w:rPr>
              <w:t>I</w:t>
            </w:r>
          </w:p>
        </w:tc>
        <w:tc>
          <w:tcPr>
            <w:tcW w:w="665"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sz w:val="24"/>
              </w:rPr>
              <w:t>4</w:t>
            </w:r>
          </w:p>
        </w:tc>
        <w:tc>
          <w:tcPr>
            <w:tcW w:w="609"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5</w:t>
            </w:r>
          </w:p>
        </w:tc>
        <w:tc>
          <w:tcPr>
            <w:tcW w:w="786" w:type="pct"/>
            <w:tcBorders>
              <w:top w:val="single" w:sz="4" w:space="0" w:color="auto"/>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一上</w:t>
            </w:r>
            <w:proofErr w:type="spellEnd"/>
          </w:p>
        </w:tc>
      </w:tr>
      <w:tr w:rsidR="00A77FC9" w:rsidRPr="00C07AE6" w:rsidTr="00A77FC9">
        <w:trPr>
          <w:trHeight w:val="28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sz w:val="24"/>
              </w:rPr>
            </w:pPr>
            <w:r w:rsidRPr="00C07AE6">
              <w:rPr>
                <w:rFonts w:ascii="仿宋" w:eastAsia="仿宋" w:hAnsi="仿宋"/>
                <w:sz w:val="24"/>
              </w:rPr>
              <w:t>00130211</w:t>
            </w:r>
          </w:p>
        </w:tc>
        <w:tc>
          <w:tcPr>
            <w:tcW w:w="2057"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sz w:val="24"/>
              </w:rPr>
            </w:pPr>
            <w:proofErr w:type="spellStart"/>
            <w:r w:rsidRPr="00C07AE6">
              <w:rPr>
                <w:rFonts w:ascii="仿宋" w:eastAsia="仿宋" w:hAnsi="仿宋"/>
                <w:sz w:val="24"/>
              </w:rPr>
              <w:t>高等数学B</w:t>
            </w:r>
            <w:proofErr w:type="spellEnd"/>
            <w:r w:rsidRPr="00C07AE6">
              <w:rPr>
                <w:rFonts w:ascii="仿宋" w:eastAsia="仿宋" w:hAnsi="仿宋"/>
                <w:sz w:val="24"/>
              </w:rPr>
              <w:t xml:space="preserve"> </w:t>
            </w:r>
            <w:proofErr w:type="spellStart"/>
            <w:r w:rsidRPr="00C07AE6">
              <w:rPr>
                <w:rFonts w:ascii="仿宋" w:eastAsia="仿宋" w:hAnsi="仿宋" w:hint="eastAsia"/>
                <w:sz w:val="24"/>
              </w:rPr>
              <w:t>I</w:t>
            </w:r>
            <w:r w:rsidRPr="00C07AE6">
              <w:rPr>
                <w:rFonts w:ascii="仿宋" w:eastAsia="仿宋" w:hAnsi="仿宋"/>
                <w:sz w:val="24"/>
              </w:rPr>
              <w:t>习题课</w:t>
            </w:r>
            <w:proofErr w:type="spellEnd"/>
          </w:p>
        </w:tc>
        <w:tc>
          <w:tcPr>
            <w:tcW w:w="665"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sz w:val="24"/>
              </w:rPr>
            </w:pPr>
            <w:r w:rsidRPr="00C07AE6">
              <w:rPr>
                <w:rFonts w:ascii="仿宋" w:eastAsia="仿宋" w:hAnsi="仿宋" w:hint="eastAsia"/>
                <w:sz w:val="24"/>
              </w:rPr>
              <w:t>2</w:t>
            </w:r>
          </w:p>
        </w:tc>
        <w:tc>
          <w:tcPr>
            <w:tcW w:w="609"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sz w:val="24"/>
              </w:rPr>
            </w:pPr>
            <w:r w:rsidRPr="00C07AE6">
              <w:rPr>
                <w:rFonts w:ascii="仿宋" w:eastAsia="仿宋" w:hAnsi="仿宋" w:hint="eastAsia"/>
                <w:sz w:val="24"/>
              </w:rPr>
              <w:t>0</w:t>
            </w:r>
          </w:p>
        </w:tc>
        <w:tc>
          <w:tcPr>
            <w:tcW w:w="786" w:type="pct"/>
            <w:tcBorders>
              <w:top w:val="single" w:sz="4" w:space="0" w:color="auto"/>
              <w:bottom w:val="single" w:sz="4" w:space="0" w:color="auto"/>
              <w:right w:val="single" w:sz="4" w:space="0" w:color="auto"/>
            </w:tcBorders>
          </w:tcPr>
          <w:p w:rsidR="00A77FC9" w:rsidRPr="00C07AE6" w:rsidRDefault="00A77FC9" w:rsidP="00A77FC9">
            <w:pPr>
              <w:widowControl/>
              <w:rPr>
                <w:rFonts w:ascii="仿宋" w:eastAsia="仿宋" w:hAnsi="仿宋"/>
                <w:sz w:val="24"/>
              </w:rPr>
            </w:pPr>
            <w:r>
              <w:rPr>
                <w:rFonts w:ascii="仿宋" w:eastAsia="仿宋" w:hAnsi="仿宋" w:hint="eastAsia"/>
                <w:sz w:val="24"/>
              </w:rPr>
              <w:t xml:space="preserve">  </w:t>
            </w:r>
            <w:proofErr w:type="spellStart"/>
            <w:r w:rsidRPr="00C07AE6">
              <w:rPr>
                <w:rFonts w:ascii="仿宋" w:eastAsia="仿宋" w:hAnsi="仿宋" w:hint="eastAsia"/>
                <w:sz w:val="24"/>
              </w:rPr>
              <w:t>一上</w:t>
            </w:r>
            <w:proofErr w:type="spellEnd"/>
          </w:p>
        </w:tc>
      </w:tr>
      <w:tr w:rsidR="00A77FC9" w:rsidRPr="00C07AE6" w:rsidTr="00A77FC9">
        <w:trPr>
          <w:trHeight w:val="28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00130202</w:t>
            </w:r>
          </w:p>
        </w:tc>
        <w:tc>
          <w:tcPr>
            <w:tcW w:w="2057"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高等数学B</w:t>
            </w:r>
            <w:proofErr w:type="spellEnd"/>
            <w:r>
              <w:rPr>
                <w:rFonts w:ascii="仿宋" w:eastAsia="仿宋" w:hAnsi="仿宋" w:hint="eastAsia"/>
                <w:sz w:val="24"/>
              </w:rPr>
              <w:t xml:space="preserve"> </w:t>
            </w:r>
            <w:r w:rsidRPr="00C07AE6">
              <w:rPr>
                <w:rFonts w:ascii="仿宋" w:eastAsia="仿宋" w:hAnsi="仿宋" w:hint="eastAsia"/>
                <w:sz w:val="24"/>
              </w:rPr>
              <w:t>II</w:t>
            </w:r>
          </w:p>
        </w:tc>
        <w:tc>
          <w:tcPr>
            <w:tcW w:w="665"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sz w:val="24"/>
              </w:rPr>
              <w:t>4</w:t>
            </w:r>
          </w:p>
        </w:tc>
        <w:tc>
          <w:tcPr>
            <w:tcW w:w="609"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5</w:t>
            </w:r>
          </w:p>
        </w:tc>
        <w:tc>
          <w:tcPr>
            <w:tcW w:w="786" w:type="pct"/>
            <w:tcBorders>
              <w:top w:val="single" w:sz="4" w:space="0" w:color="auto"/>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一下</w:t>
            </w:r>
            <w:proofErr w:type="spellEnd"/>
          </w:p>
        </w:tc>
      </w:tr>
      <w:tr w:rsidR="00A77FC9" w:rsidRPr="00C07AE6" w:rsidTr="00A77FC9">
        <w:trPr>
          <w:trHeight w:val="28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sz w:val="24"/>
              </w:rPr>
            </w:pPr>
            <w:r w:rsidRPr="00C07AE6">
              <w:rPr>
                <w:rFonts w:ascii="仿宋" w:eastAsia="仿宋" w:hAnsi="仿宋"/>
                <w:sz w:val="24"/>
              </w:rPr>
              <w:t>00130212</w:t>
            </w:r>
          </w:p>
        </w:tc>
        <w:tc>
          <w:tcPr>
            <w:tcW w:w="2057"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sz w:val="24"/>
                <w:lang w:eastAsia="zh-CN"/>
              </w:rPr>
            </w:pPr>
            <w:r w:rsidRPr="00C07AE6">
              <w:rPr>
                <w:rFonts w:ascii="仿宋" w:eastAsia="仿宋" w:hAnsi="仿宋" w:hint="eastAsia"/>
                <w:sz w:val="24"/>
                <w:lang w:eastAsia="zh-CN"/>
              </w:rPr>
              <w:t>高等数学B</w:t>
            </w:r>
            <w:r>
              <w:rPr>
                <w:rFonts w:ascii="仿宋" w:eastAsia="仿宋" w:hAnsi="仿宋" w:hint="eastAsia"/>
                <w:sz w:val="24"/>
                <w:lang w:eastAsia="zh-CN"/>
              </w:rPr>
              <w:t xml:space="preserve"> </w:t>
            </w:r>
            <w:r w:rsidRPr="00C07AE6">
              <w:rPr>
                <w:rFonts w:ascii="仿宋" w:eastAsia="仿宋" w:hAnsi="仿宋" w:hint="eastAsia"/>
                <w:sz w:val="24"/>
                <w:lang w:eastAsia="zh-CN"/>
              </w:rPr>
              <w:t>II习题课</w:t>
            </w:r>
          </w:p>
        </w:tc>
        <w:tc>
          <w:tcPr>
            <w:tcW w:w="665"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sz w:val="24"/>
              </w:rPr>
            </w:pPr>
            <w:r w:rsidRPr="00C07AE6">
              <w:rPr>
                <w:rFonts w:ascii="仿宋" w:eastAsia="仿宋" w:hAnsi="仿宋" w:hint="eastAsia"/>
                <w:sz w:val="24"/>
              </w:rPr>
              <w:t>2</w:t>
            </w:r>
          </w:p>
        </w:tc>
        <w:tc>
          <w:tcPr>
            <w:tcW w:w="609"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sz w:val="24"/>
              </w:rPr>
            </w:pPr>
            <w:r w:rsidRPr="00C07AE6">
              <w:rPr>
                <w:rFonts w:ascii="仿宋" w:eastAsia="仿宋" w:hAnsi="仿宋" w:hint="eastAsia"/>
                <w:sz w:val="24"/>
              </w:rPr>
              <w:t>0</w:t>
            </w:r>
          </w:p>
        </w:tc>
        <w:tc>
          <w:tcPr>
            <w:tcW w:w="786" w:type="pct"/>
            <w:tcBorders>
              <w:top w:val="single" w:sz="4" w:space="0" w:color="auto"/>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一下</w:t>
            </w:r>
            <w:proofErr w:type="spellEnd"/>
          </w:p>
        </w:tc>
      </w:tr>
      <w:tr w:rsidR="00A77FC9" w:rsidRPr="00C07AE6" w:rsidTr="00A77FC9">
        <w:trPr>
          <w:trHeight w:val="28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00131460</w:t>
            </w:r>
          </w:p>
        </w:tc>
        <w:tc>
          <w:tcPr>
            <w:tcW w:w="2057"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线性代数B</w:t>
            </w:r>
            <w:proofErr w:type="spellEnd"/>
          </w:p>
        </w:tc>
        <w:tc>
          <w:tcPr>
            <w:tcW w:w="665"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609" w:type="pct"/>
            <w:tcBorders>
              <w:top w:val="single" w:sz="4" w:space="0" w:color="auto"/>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786" w:type="pct"/>
            <w:tcBorders>
              <w:top w:val="single" w:sz="4" w:space="0" w:color="auto"/>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二下</w:t>
            </w:r>
            <w:proofErr w:type="spellEnd"/>
          </w:p>
        </w:tc>
      </w:tr>
      <w:tr w:rsidR="00A77FC9" w:rsidRPr="00C07AE6"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00431132</w:t>
            </w:r>
          </w:p>
        </w:tc>
        <w:tc>
          <w:tcPr>
            <w:tcW w:w="2057" w:type="pct"/>
            <w:tcBorders>
              <w:top w:val="nil"/>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普通物理I</w:t>
            </w:r>
            <w:proofErr w:type="spellEnd"/>
          </w:p>
        </w:tc>
        <w:tc>
          <w:tcPr>
            <w:tcW w:w="665" w:type="pct"/>
            <w:tcBorders>
              <w:top w:val="nil"/>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609" w:type="pct"/>
            <w:tcBorders>
              <w:top w:val="nil"/>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786" w:type="pct"/>
            <w:tcBorders>
              <w:top w:val="nil"/>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一下</w:t>
            </w:r>
            <w:proofErr w:type="spellEnd"/>
          </w:p>
        </w:tc>
      </w:tr>
      <w:tr w:rsidR="00A77FC9" w:rsidRPr="00C07AE6"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00431133</w:t>
            </w:r>
          </w:p>
        </w:tc>
        <w:tc>
          <w:tcPr>
            <w:tcW w:w="2057" w:type="pct"/>
            <w:tcBorders>
              <w:top w:val="nil"/>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普通物理II</w:t>
            </w:r>
            <w:proofErr w:type="spellEnd"/>
          </w:p>
        </w:tc>
        <w:tc>
          <w:tcPr>
            <w:tcW w:w="665" w:type="pct"/>
            <w:tcBorders>
              <w:top w:val="nil"/>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609" w:type="pct"/>
            <w:tcBorders>
              <w:top w:val="nil"/>
              <w:left w:val="nil"/>
              <w:bottom w:val="single" w:sz="4" w:space="0" w:color="auto"/>
              <w:right w:val="single" w:sz="4" w:space="0" w:color="auto"/>
            </w:tcBorders>
            <w:shd w:val="clear" w:color="auto" w:fill="auto"/>
            <w:vAlign w:val="center"/>
            <w:hideMark/>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786" w:type="pct"/>
            <w:tcBorders>
              <w:top w:val="nil"/>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二上</w:t>
            </w:r>
            <w:proofErr w:type="spellEnd"/>
          </w:p>
        </w:tc>
      </w:tr>
      <w:tr w:rsidR="00A77FC9" w:rsidRPr="00C07AE6"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00431200</w:t>
            </w:r>
          </w:p>
        </w:tc>
        <w:tc>
          <w:tcPr>
            <w:tcW w:w="2057"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基础物理实验</w:t>
            </w:r>
            <w:proofErr w:type="spellEnd"/>
          </w:p>
        </w:tc>
        <w:tc>
          <w:tcPr>
            <w:tcW w:w="665"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609"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2</w:t>
            </w:r>
          </w:p>
        </w:tc>
        <w:tc>
          <w:tcPr>
            <w:tcW w:w="786" w:type="pct"/>
            <w:tcBorders>
              <w:top w:val="nil"/>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二上</w:t>
            </w:r>
            <w:proofErr w:type="spellEnd"/>
          </w:p>
        </w:tc>
      </w:tr>
      <w:tr w:rsidR="00A77FC9" w:rsidRPr="00C07AE6"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hint="eastAsia"/>
                <w:sz w:val="24"/>
              </w:rPr>
              <w:t>01034880</w:t>
            </w:r>
          </w:p>
        </w:tc>
        <w:tc>
          <w:tcPr>
            <w:tcW w:w="2057"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普通化学B</w:t>
            </w:r>
            <w:proofErr w:type="spellEnd"/>
          </w:p>
        </w:tc>
        <w:tc>
          <w:tcPr>
            <w:tcW w:w="665"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609"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4</w:t>
            </w:r>
          </w:p>
        </w:tc>
        <w:tc>
          <w:tcPr>
            <w:tcW w:w="786" w:type="pct"/>
            <w:tcBorders>
              <w:top w:val="nil"/>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一上</w:t>
            </w:r>
            <w:proofErr w:type="spellEnd"/>
          </w:p>
        </w:tc>
      </w:tr>
      <w:tr w:rsidR="00A77FC9" w:rsidRPr="002C03A5"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F13915" w:rsidRDefault="00A77FC9" w:rsidP="00A77FC9">
            <w:pPr>
              <w:adjustRightInd w:val="0"/>
              <w:snapToGrid w:val="0"/>
              <w:rPr>
                <w:rFonts w:ascii="仿宋" w:eastAsia="仿宋" w:hAnsi="仿宋"/>
                <w:sz w:val="24"/>
              </w:rPr>
            </w:pPr>
            <w:r w:rsidRPr="002C03A5">
              <w:rPr>
                <w:rFonts w:ascii="仿宋" w:eastAsia="仿宋" w:hAnsi="仿宋" w:hint="eastAsia"/>
                <w:sz w:val="24"/>
              </w:rPr>
              <w:t>01034920</w:t>
            </w:r>
          </w:p>
        </w:tc>
        <w:tc>
          <w:tcPr>
            <w:tcW w:w="2057" w:type="pct"/>
            <w:tcBorders>
              <w:top w:val="nil"/>
              <w:left w:val="nil"/>
              <w:bottom w:val="single" w:sz="4" w:space="0" w:color="auto"/>
              <w:right w:val="single" w:sz="4" w:space="0" w:color="auto"/>
            </w:tcBorders>
            <w:shd w:val="clear" w:color="auto" w:fill="auto"/>
            <w:vAlign w:val="center"/>
          </w:tcPr>
          <w:p w:rsidR="00A77FC9" w:rsidRPr="00F13915" w:rsidRDefault="00A77FC9" w:rsidP="00A77FC9">
            <w:pPr>
              <w:adjustRightInd w:val="0"/>
              <w:snapToGrid w:val="0"/>
              <w:rPr>
                <w:rFonts w:ascii="仿宋" w:eastAsia="仿宋" w:hAnsi="仿宋"/>
                <w:sz w:val="24"/>
              </w:rPr>
            </w:pPr>
            <w:proofErr w:type="spellStart"/>
            <w:r w:rsidRPr="002C03A5">
              <w:rPr>
                <w:rFonts w:ascii="仿宋" w:eastAsia="仿宋" w:hAnsi="仿宋" w:hint="eastAsia"/>
                <w:sz w:val="24"/>
              </w:rPr>
              <w:t>普通化学实验B</w:t>
            </w:r>
            <w:proofErr w:type="spellEnd"/>
          </w:p>
        </w:tc>
        <w:tc>
          <w:tcPr>
            <w:tcW w:w="665" w:type="pct"/>
            <w:tcBorders>
              <w:top w:val="nil"/>
              <w:left w:val="nil"/>
              <w:bottom w:val="single" w:sz="4" w:space="0" w:color="auto"/>
              <w:right w:val="single" w:sz="4" w:space="0" w:color="auto"/>
            </w:tcBorders>
            <w:shd w:val="clear" w:color="auto" w:fill="auto"/>
            <w:vAlign w:val="center"/>
          </w:tcPr>
          <w:p w:rsidR="00A77FC9" w:rsidRPr="00F13915" w:rsidRDefault="00A77FC9" w:rsidP="00A77FC9">
            <w:pPr>
              <w:adjustRightInd w:val="0"/>
              <w:snapToGrid w:val="0"/>
              <w:jc w:val="center"/>
              <w:rPr>
                <w:rFonts w:ascii="仿宋" w:eastAsia="仿宋" w:hAnsi="仿宋"/>
                <w:sz w:val="24"/>
              </w:rPr>
            </w:pPr>
            <w:r w:rsidRPr="002C03A5">
              <w:rPr>
                <w:rFonts w:ascii="仿宋" w:eastAsia="仿宋" w:hAnsi="仿宋" w:hint="eastAsia"/>
                <w:sz w:val="24"/>
              </w:rPr>
              <w:t>4</w:t>
            </w:r>
          </w:p>
        </w:tc>
        <w:tc>
          <w:tcPr>
            <w:tcW w:w="609" w:type="pct"/>
            <w:tcBorders>
              <w:top w:val="nil"/>
              <w:left w:val="nil"/>
              <w:bottom w:val="single" w:sz="4" w:space="0" w:color="auto"/>
              <w:right w:val="single" w:sz="4" w:space="0" w:color="auto"/>
            </w:tcBorders>
            <w:shd w:val="clear" w:color="auto" w:fill="auto"/>
            <w:vAlign w:val="center"/>
          </w:tcPr>
          <w:p w:rsidR="00A77FC9" w:rsidRPr="00F13915" w:rsidRDefault="00A77FC9" w:rsidP="00A77FC9">
            <w:pPr>
              <w:adjustRightInd w:val="0"/>
              <w:snapToGrid w:val="0"/>
              <w:jc w:val="center"/>
              <w:rPr>
                <w:rFonts w:ascii="仿宋" w:eastAsia="仿宋" w:hAnsi="仿宋"/>
                <w:sz w:val="24"/>
              </w:rPr>
            </w:pPr>
            <w:r w:rsidRPr="002C03A5">
              <w:rPr>
                <w:rFonts w:ascii="仿宋" w:eastAsia="仿宋" w:hAnsi="仿宋" w:hint="eastAsia"/>
                <w:sz w:val="24"/>
              </w:rPr>
              <w:t>2</w:t>
            </w:r>
          </w:p>
        </w:tc>
        <w:tc>
          <w:tcPr>
            <w:tcW w:w="786" w:type="pct"/>
            <w:tcBorders>
              <w:top w:val="nil"/>
              <w:left w:val="nil"/>
              <w:bottom w:val="single" w:sz="4" w:space="0" w:color="auto"/>
              <w:right w:val="single" w:sz="4" w:space="0" w:color="auto"/>
            </w:tcBorders>
            <w:shd w:val="clear" w:color="auto" w:fill="auto"/>
          </w:tcPr>
          <w:p w:rsidR="00A77FC9" w:rsidRPr="00F13915" w:rsidRDefault="00A77FC9" w:rsidP="00A77FC9">
            <w:pPr>
              <w:adjustRightInd w:val="0"/>
              <w:snapToGrid w:val="0"/>
              <w:jc w:val="center"/>
              <w:rPr>
                <w:rFonts w:ascii="仿宋" w:eastAsia="仿宋" w:hAnsi="仿宋"/>
                <w:sz w:val="24"/>
              </w:rPr>
            </w:pPr>
            <w:proofErr w:type="spellStart"/>
            <w:r w:rsidRPr="002C03A5">
              <w:rPr>
                <w:rFonts w:ascii="仿宋" w:eastAsia="仿宋" w:hAnsi="仿宋" w:hint="eastAsia"/>
                <w:sz w:val="24"/>
              </w:rPr>
              <w:t>一上</w:t>
            </w:r>
            <w:proofErr w:type="spellEnd"/>
          </w:p>
        </w:tc>
      </w:tr>
      <w:tr w:rsidR="00A77FC9" w:rsidRPr="002C03A5"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2C03A5" w:rsidRDefault="00A77FC9" w:rsidP="00A77FC9">
            <w:pPr>
              <w:adjustRightInd w:val="0"/>
              <w:snapToGrid w:val="0"/>
              <w:rPr>
                <w:rFonts w:ascii="仿宋" w:eastAsia="仿宋" w:hAnsi="仿宋"/>
                <w:sz w:val="24"/>
              </w:rPr>
            </w:pPr>
            <w:r w:rsidRPr="00ED2145">
              <w:rPr>
                <w:rFonts w:ascii="仿宋" w:eastAsia="仿宋" w:hAnsi="仿宋" w:hint="eastAsia"/>
                <w:color w:val="000000"/>
                <w:sz w:val="24"/>
              </w:rPr>
              <w:t>01032630</w:t>
            </w:r>
          </w:p>
        </w:tc>
        <w:tc>
          <w:tcPr>
            <w:tcW w:w="2057" w:type="pct"/>
            <w:tcBorders>
              <w:top w:val="nil"/>
              <w:left w:val="nil"/>
              <w:bottom w:val="single" w:sz="4" w:space="0" w:color="auto"/>
              <w:right w:val="single" w:sz="4" w:space="0" w:color="auto"/>
            </w:tcBorders>
            <w:shd w:val="clear" w:color="auto" w:fill="auto"/>
            <w:vAlign w:val="center"/>
          </w:tcPr>
          <w:p w:rsidR="00A77FC9" w:rsidRPr="002C03A5" w:rsidRDefault="00A77FC9" w:rsidP="00A77FC9">
            <w:pPr>
              <w:adjustRightInd w:val="0"/>
              <w:snapToGrid w:val="0"/>
              <w:rPr>
                <w:rFonts w:ascii="仿宋" w:eastAsia="仿宋" w:hAnsi="仿宋"/>
                <w:sz w:val="24"/>
              </w:rPr>
            </w:pPr>
            <w:proofErr w:type="spellStart"/>
            <w:r w:rsidRPr="00ED2145">
              <w:rPr>
                <w:rFonts w:ascii="仿宋" w:eastAsia="仿宋" w:hAnsi="仿宋" w:hint="eastAsia"/>
                <w:color w:val="000000"/>
                <w:sz w:val="24"/>
              </w:rPr>
              <w:t>物理化学B</w:t>
            </w:r>
            <w:proofErr w:type="spellEnd"/>
          </w:p>
        </w:tc>
        <w:tc>
          <w:tcPr>
            <w:tcW w:w="665" w:type="pct"/>
            <w:tcBorders>
              <w:top w:val="nil"/>
              <w:left w:val="nil"/>
              <w:bottom w:val="single" w:sz="4" w:space="0" w:color="auto"/>
              <w:right w:val="single" w:sz="4" w:space="0" w:color="auto"/>
            </w:tcBorders>
            <w:shd w:val="clear" w:color="auto" w:fill="auto"/>
            <w:vAlign w:val="center"/>
          </w:tcPr>
          <w:p w:rsidR="00A77FC9" w:rsidRPr="002C03A5" w:rsidRDefault="00A77FC9" w:rsidP="00A77FC9">
            <w:pPr>
              <w:adjustRightInd w:val="0"/>
              <w:snapToGrid w:val="0"/>
              <w:jc w:val="center"/>
              <w:rPr>
                <w:rFonts w:ascii="仿宋" w:eastAsia="仿宋" w:hAnsi="仿宋"/>
                <w:sz w:val="24"/>
              </w:rPr>
            </w:pPr>
            <w:r w:rsidRPr="00ED2145">
              <w:rPr>
                <w:rFonts w:ascii="仿宋" w:eastAsia="仿宋" w:hAnsi="仿宋" w:hint="eastAsia"/>
                <w:color w:val="000000"/>
                <w:sz w:val="24"/>
              </w:rPr>
              <w:t>3</w:t>
            </w:r>
          </w:p>
        </w:tc>
        <w:tc>
          <w:tcPr>
            <w:tcW w:w="609" w:type="pct"/>
            <w:tcBorders>
              <w:top w:val="nil"/>
              <w:left w:val="nil"/>
              <w:bottom w:val="single" w:sz="4" w:space="0" w:color="auto"/>
              <w:right w:val="single" w:sz="4" w:space="0" w:color="auto"/>
            </w:tcBorders>
            <w:shd w:val="clear" w:color="auto" w:fill="auto"/>
            <w:vAlign w:val="center"/>
          </w:tcPr>
          <w:p w:rsidR="00A77FC9" w:rsidRPr="002C03A5" w:rsidRDefault="00A77FC9" w:rsidP="00A77FC9">
            <w:pPr>
              <w:adjustRightInd w:val="0"/>
              <w:snapToGrid w:val="0"/>
              <w:jc w:val="center"/>
              <w:rPr>
                <w:rFonts w:ascii="仿宋" w:eastAsia="仿宋" w:hAnsi="仿宋"/>
                <w:sz w:val="24"/>
              </w:rPr>
            </w:pPr>
            <w:r w:rsidRPr="00ED2145">
              <w:rPr>
                <w:rFonts w:ascii="仿宋" w:eastAsia="仿宋" w:hAnsi="仿宋" w:hint="eastAsia"/>
                <w:color w:val="000000"/>
                <w:sz w:val="24"/>
              </w:rPr>
              <w:t>3</w:t>
            </w:r>
          </w:p>
        </w:tc>
        <w:tc>
          <w:tcPr>
            <w:tcW w:w="786" w:type="pct"/>
            <w:tcBorders>
              <w:top w:val="nil"/>
              <w:left w:val="nil"/>
              <w:bottom w:val="single" w:sz="4" w:space="0" w:color="auto"/>
              <w:right w:val="single" w:sz="4" w:space="0" w:color="auto"/>
            </w:tcBorders>
            <w:shd w:val="clear" w:color="auto" w:fill="auto"/>
            <w:vAlign w:val="center"/>
          </w:tcPr>
          <w:p w:rsidR="00A77FC9" w:rsidRPr="002C03A5" w:rsidRDefault="00A77FC9" w:rsidP="00A77FC9">
            <w:pPr>
              <w:adjustRightInd w:val="0"/>
              <w:snapToGrid w:val="0"/>
              <w:jc w:val="center"/>
              <w:rPr>
                <w:rFonts w:ascii="仿宋" w:eastAsia="仿宋" w:hAnsi="仿宋"/>
                <w:sz w:val="24"/>
              </w:rPr>
            </w:pPr>
            <w:proofErr w:type="spellStart"/>
            <w:r w:rsidRPr="00ED2145">
              <w:rPr>
                <w:rFonts w:ascii="仿宋" w:eastAsia="仿宋" w:hAnsi="仿宋" w:hint="eastAsia"/>
                <w:color w:val="000000"/>
                <w:sz w:val="24"/>
              </w:rPr>
              <w:t>二下</w:t>
            </w:r>
            <w:proofErr w:type="spellEnd"/>
          </w:p>
        </w:tc>
      </w:tr>
      <w:tr w:rsidR="00A77FC9" w:rsidRPr="00C07AE6" w:rsidTr="00A77FC9">
        <w:trPr>
          <w:trHeight w:val="300"/>
        </w:trPr>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sz w:val="24"/>
              </w:rPr>
            </w:pPr>
            <w:r w:rsidRPr="00C07AE6">
              <w:rPr>
                <w:rFonts w:ascii="仿宋" w:eastAsia="仿宋" w:hAnsi="仿宋"/>
                <w:sz w:val="24"/>
              </w:rPr>
              <w:t>00132380</w:t>
            </w:r>
          </w:p>
        </w:tc>
        <w:tc>
          <w:tcPr>
            <w:tcW w:w="2057"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hint="eastAsia"/>
                <w:sz w:val="24"/>
              </w:rPr>
              <w:t>概率统计B</w:t>
            </w:r>
            <w:proofErr w:type="spellEnd"/>
          </w:p>
        </w:tc>
        <w:tc>
          <w:tcPr>
            <w:tcW w:w="665"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3</w:t>
            </w:r>
          </w:p>
        </w:tc>
        <w:tc>
          <w:tcPr>
            <w:tcW w:w="609" w:type="pct"/>
            <w:tcBorders>
              <w:top w:val="nil"/>
              <w:left w:val="nil"/>
              <w:bottom w:val="single" w:sz="4" w:space="0" w:color="auto"/>
              <w:right w:val="single" w:sz="4" w:space="0" w:color="auto"/>
            </w:tcBorders>
            <w:shd w:val="clear" w:color="auto" w:fill="auto"/>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hint="eastAsia"/>
                <w:sz w:val="24"/>
              </w:rPr>
              <w:t>3</w:t>
            </w:r>
          </w:p>
        </w:tc>
        <w:tc>
          <w:tcPr>
            <w:tcW w:w="786" w:type="pct"/>
            <w:tcBorders>
              <w:top w:val="nil"/>
              <w:left w:val="nil"/>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sz w:val="24"/>
              </w:rPr>
            </w:pPr>
            <w:proofErr w:type="spellStart"/>
            <w:r w:rsidRPr="00C07AE6">
              <w:rPr>
                <w:rFonts w:ascii="仿宋" w:eastAsia="仿宋" w:hAnsi="仿宋" w:hint="eastAsia"/>
                <w:sz w:val="24"/>
              </w:rPr>
              <w:t>三上</w:t>
            </w:r>
            <w:proofErr w:type="spellEnd"/>
          </w:p>
        </w:tc>
      </w:tr>
    </w:tbl>
    <w:p w:rsidR="00A77FC9" w:rsidRPr="00C07AE6" w:rsidRDefault="00A77FC9" w:rsidP="00A77FC9">
      <w:pPr>
        <w:adjustRightInd w:val="0"/>
        <w:snapToGrid w:val="0"/>
        <w:rPr>
          <w:rFonts w:ascii="仿宋" w:eastAsia="仿宋" w:hAnsi="仿宋"/>
          <w:b/>
          <w:sz w:val="24"/>
        </w:rPr>
      </w:pPr>
      <w:r w:rsidRPr="00C07AE6">
        <w:rPr>
          <w:rFonts w:ascii="仿宋" w:eastAsia="仿宋" w:hAnsi="仿宋" w:hint="eastAsia"/>
          <w:b/>
          <w:sz w:val="24"/>
        </w:rPr>
        <w:t>（二）核心课程：</w:t>
      </w:r>
      <w:r w:rsidRPr="0032723F">
        <w:rPr>
          <w:rFonts w:ascii="仿宋" w:eastAsia="仿宋" w:hAnsi="仿宋"/>
          <w:b/>
          <w:sz w:val="24"/>
        </w:rPr>
        <w:t>29</w:t>
      </w:r>
      <w:r w:rsidRPr="00C07AE6">
        <w:rPr>
          <w:rFonts w:ascii="仿宋" w:eastAsia="仿宋" w:hAnsi="仿宋" w:hint="eastAsia"/>
          <w:b/>
          <w:sz w:val="24"/>
        </w:rPr>
        <w:t>学分</w:t>
      </w:r>
    </w:p>
    <w:tbl>
      <w:tblPr>
        <w:tblW w:w="7366" w:type="dxa"/>
        <w:jc w:val="center"/>
        <w:tblLayout w:type="fixed"/>
        <w:tblLook w:val="04A0"/>
      </w:tblPr>
      <w:tblGrid>
        <w:gridCol w:w="1420"/>
        <w:gridCol w:w="2968"/>
        <w:gridCol w:w="852"/>
        <w:gridCol w:w="669"/>
        <w:gridCol w:w="1457"/>
      </w:tblGrid>
      <w:tr w:rsidR="00A77FC9" w:rsidRPr="00C07AE6"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FC9" w:rsidRPr="00C07AE6" w:rsidRDefault="00A77FC9" w:rsidP="00A77FC9">
            <w:pPr>
              <w:tabs>
                <w:tab w:val="left" w:pos="426"/>
              </w:tabs>
              <w:adjustRightInd w:val="0"/>
              <w:snapToGrid w:val="0"/>
              <w:rPr>
                <w:rFonts w:ascii="仿宋" w:eastAsia="仿宋" w:hAnsi="仿宋"/>
                <w:b/>
                <w:noProof/>
                <w:sz w:val="24"/>
              </w:rPr>
            </w:pPr>
            <w:r w:rsidRPr="00C07AE6">
              <w:rPr>
                <w:rFonts w:ascii="仿宋" w:eastAsia="仿宋" w:hAnsi="仿宋" w:hint="eastAsia"/>
                <w:b/>
                <w:noProof/>
                <w:sz w:val="24"/>
              </w:rPr>
              <w:t>课号</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rsidR="00A77FC9" w:rsidRPr="00C07AE6" w:rsidRDefault="00A77FC9" w:rsidP="00A77FC9">
            <w:pPr>
              <w:tabs>
                <w:tab w:val="left" w:pos="426"/>
              </w:tabs>
              <w:adjustRightInd w:val="0"/>
              <w:snapToGrid w:val="0"/>
              <w:rPr>
                <w:rFonts w:ascii="仿宋" w:eastAsia="仿宋" w:hAnsi="仿宋"/>
                <w:b/>
                <w:noProof/>
                <w:sz w:val="24"/>
              </w:rPr>
            </w:pPr>
            <w:r w:rsidRPr="00C07AE6">
              <w:rPr>
                <w:rFonts w:ascii="仿宋" w:eastAsia="仿宋" w:hAnsi="仿宋" w:hint="eastAsia"/>
                <w:b/>
                <w:noProof/>
                <w:sz w:val="24"/>
              </w:rPr>
              <w:t>课程名称</w:t>
            </w:r>
          </w:p>
        </w:tc>
        <w:tc>
          <w:tcPr>
            <w:tcW w:w="852" w:type="dxa"/>
            <w:tcBorders>
              <w:top w:val="single" w:sz="4" w:space="0" w:color="auto"/>
              <w:left w:val="nil"/>
              <w:bottom w:val="single" w:sz="4" w:space="0" w:color="auto"/>
              <w:right w:val="single" w:sz="4" w:space="0" w:color="auto"/>
            </w:tcBorders>
            <w:vAlign w:val="center"/>
          </w:tcPr>
          <w:p w:rsidR="00A77FC9" w:rsidRPr="00C07AE6" w:rsidRDefault="00A77FC9" w:rsidP="00A77FC9">
            <w:pPr>
              <w:tabs>
                <w:tab w:val="left" w:pos="426"/>
              </w:tabs>
              <w:adjustRightInd w:val="0"/>
              <w:snapToGrid w:val="0"/>
              <w:jc w:val="center"/>
              <w:rPr>
                <w:rFonts w:ascii="仿宋" w:eastAsia="仿宋" w:hAnsi="仿宋"/>
                <w:b/>
                <w:noProof/>
                <w:sz w:val="24"/>
              </w:rPr>
            </w:pPr>
            <w:r w:rsidRPr="00C07AE6">
              <w:rPr>
                <w:rFonts w:ascii="仿宋" w:eastAsia="仿宋" w:hAnsi="仿宋" w:hint="eastAsia"/>
                <w:b/>
                <w:noProof/>
                <w:sz w:val="24"/>
              </w:rPr>
              <w:t>周学时</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FC9" w:rsidRPr="00C07AE6" w:rsidRDefault="00A77FC9" w:rsidP="00A77FC9">
            <w:pPr>
              <w:tabs>
                <w:tab w:val="left" w:pos="426"/>
              </w:tabs>
              <w:adjustRightInd w:val="0"/>
              <w:snapToGrid w:val="0"/>
              <w:rPr>
                <w:rFonts w:ascii="仿宋" w:eastAsia="仿宋" w:hAnsi="仿宋"/>
                <w:b/>
                <w:noProof/>
                <w:sz w:val="24"/>
              </w:rPr>
            </w:pPr>
            <w:r w:rsidRPr="00C07AE6">
              <w:rPr>
                <w:rFonts w:ascii="仿宋" w:eastAsia="仿宋" w:hAnsi="仿宋" w:hint="eastAsia"/>
                <w:b/>
                <w:noProof/>
                <w:sz w:val="24"/>
              </w:rPr>
              <w:t>学分</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A77FC9" w:rsidRPr="00C07AE6" w:rsidRDefault="00A77FC9" w:rsidP="00A77FC9">
            <w:pPr>
              <w:tabs>
                <w:tab w:val="left" w:pos="426"/>
              </w:tabs>
              <w:adjustRightInd w:val="0"/>
              <w:snapToGrid w:val="0"/>
              <w:rPr>
                <w:rFonts w:ascii="仿宋" w:eastAsia="仿宋" w:hAnsi="仿宋"/>
                <w:b/>
                <w:noProof/>
                <w:sz w:val="24"/>
              </w:rPr>
            </w:pPr>
            <w:r w:rsidRPr="00C07AE6">
              <w:rPr>
                <w:rFonts w:ascii="仿宋" w:eastAsia="仿宋" w:hAnsi="仿宋" w:hint="eastAsia"/>
                <w:b/>
                <w:noProof/>
                <w:sz w:val="24"/>
              </w:rPr>
              <w:t>开课学期</w:t>
            </w:r>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004C8D">
              <w:rPr>
                <w:rFonts w:ascii="仿宋" w:eastAsia="仿宋" w:hAnsi="仿宋" w:cs="宋体"/>
                <w:sz w:val="24"/>
              </w:rPr>
              <w:t>01139381</w:t>
            </w:r>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普通生物学</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一上</w:t>
            </w:r>
            <w:proofErr w:type="spellEnd"/>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004C8D">
              <w:rPr>
                <w:rFonts w:ascii="仿宋" w:eastAsia="仿宋" w:hAnsi="仿宋" w:cs="宋体"/>
                <w:sz w:val="24"/>
              </w:rPr>
              <w:t>01130311</w:t>
            </w:r>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普通生物学实验</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4</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457"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一上</w:t>
            </w:r>
            <w:proofErr w:type="spellEnd"/>
          </w:p>
        </w:tc>
      </w:tr>
      <w:tr w:rsidR="00A77FC9" w:rsidRPr="002C03A5" w:rsidTr="00A77FC9">
        <w:trPr>
          <w:trHeight w:val="31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新开</w:t>
            </w:r>
            <w:proofErr w:type="spellEnd"/>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生物化学</w:t>
            </w:r>
            <w:proofErr w:type="spellEnd"/>
            <w:r>
              <w:rPr>
                <w:rFonts w:ascii="仿宋" w:eastAsia="仿宋" w:hAnsi="仿宋" w:cs="宋体" w:hint="eastAsia"/>
                <w:sz w:val="24"/>
              </w:rPr>
              <w:t xml:space="preserve"> </w:t>
            </w:r>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611"/>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新开</w:t>
            </w:r>
            <w:proofErr w:type="spellEnd"/>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遗传学</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分子、</w:t>
            </w:r>
            <w:r w:rsidRPr="002C03A5">
              <w:rPr>
                <w:rFonts w:ascii="仿宋" w:eastAsia="仿宋" w:hAnsi="仿宋" w:cs="宋体"/>
                <w:sz w:val="24"/>
              </w:rPr>
              <w:t>生化</w:t>
            </w:r>
            <w:r w:rsidRPr="002C03A5">
              <w:rPr>
                <w:rFonts w:ascii="仿宋" w:eastAsia="仿宋" w:hAnsi="仿宋" w:cs="宋体" w:hint="eastAsia"/>
                <w:sz w:val="24"/>
              </w:rPr>
              <w:t>之后</w:t>
            </w:r>
            <w:proofErr w:type="spellEnd"/>
          </w:p>
        </w:tc>
      </w:tr>
      <w:tr w:rsidR="00A77FC9" w:rsidRPr="00C07AE6"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noProof/>
                <w:sz w:val="24"/>
              </w:rPr>
              <w:t>01138540</w:t>
            </w:r>
          </w:p>
        </w:tc>
        <w:tc>
          <w:tcPr>
            <w:tcW w:w="2968" w:type="dxa"/>
            <w:tcBorders>
              <w:top w:val="single" w:sz="4" w:space="0" w:color="auto"/>
              <w:left w:val="nil"/>
              <w:bottom w:val="single" w:sz="4" w:space="0" w:color="auto"/>
              <w:right w:val="single" w:sz="4" w:space="0" w:color="auto"/>
            </w:tcBorders>
            <w:shd w:val="clear" w:color="auto" w:fill="auto"/>
            <w:noWrap/>
            <w:vAlign w:val="center"/>
            <w:hideMark/>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分子生物学</w:t>
            </w:r>
          </w:p>
        </w:tc>
        <w:tc>
          <w:tcPr>
            <w:tcW w:w="852" w:type="dxa"/>
            <w:tcBorders>
              <w:top w:val="single" w:sz="4" w:space="0" w:color="auto"/>
              <w:left w:val="nil"/>
              <w:bottom w:val="single" w:sz="4" w:space="0" w:color="auto"/>
              <w:right w:val="single" w:sz="4" w:space="0" w:color="auto"/>
            </w:tcBorders>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1457" w:type="dxa"/>
            <w:tcBorders>
              <w:top w:val="single" w:sz="4" w:space="0" w:color="auto"/>
              <w:left w:val="nil"/>
              <w:bottom w:val="single" w:sz="4" w:space="0" w:color="auto"/>
              <w:right w:val="single" w:sz="4" w:space="0" w:color="auto"/>
            </w:tcBorders>
            <w:shd w:val="clear" w:color="auto" w:fill="auto"/>
            <w:noWrap/>
            <w:hideMark/>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春秋均开</w:t>
            </w:r>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57299C" w:rsidRDefault="00A77FC9" w:rsidP="00A77FC9">
            <w:pPr>
              <w:adjustRightInd w:val="0"/>
              <w:snapToGrid w:val="0"/>
              <w:rPr>
                <w:rFonts w:ascii="仿宋" w:eastAsia="仿宋" w:hAnsi="仿宋" w:cs="宋体"/>
                <w:color w:val="FF0000"/>
                <w:sz w:val="24"/>
              </w:rPr>
            </w:pPr>
            <w:r w:rsidRPr="00B456E4">
              <w:rPr>
                <w:rFonts w:ascii="仿宋" w:eastAsia="仿宋" w:hAnsi="仿宋"/>
                <w:noProof/>
                <w:sz w:val="24"/>
              </w:rPr>
              <w:t>01132677</w:t>
            </w:r>
            <w:r>
              <w:t xml:space="preserve"> </w:t>
            </w:r>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分子生物学实验</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1</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tabs>
                <w:tab w:val="left" w:pos="426"/>
              </w:tabs>
              <w:adjustRightInd w:val="0"/>
              <w:snapToGrid w:val="0"/>
              <w:rPr>
                <w:rFonts w:ascii="仿宋" w:eastAsia="仿宋" w:hAnsi="仿宋" w:cs="宋体"/>
                <w:sz w:val="24"/>
              </w:rPr>
            </w:pPr>
            <w:proofErr w:type="spellStart"/>
            <w:r w:rsidRPr="002C03A5">
              <w:rPr>
                <w:rFonts w:ascii="仿宋" w:eastAsia="仿宋" w:hAnsi="仿宋" w:cs="宋体" w:hint="eastAsia"/>
                <w:sz w:val="24"/>
              </w:rPr>
              <w:t>分子同期</w:t>
            </w:r>
            <w:proofErr w:type="spellEnd"/>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新开课</w:t>
            </w:r>
            <w:proofErr w:type="spellEnd"/>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细胞生物学</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生化之后</w:t>
            </w:r>
            <w:proofErr w:type="spellEnd"/>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01130160</w:t>
            </w:r>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细胞生物学实验</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1</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tabs>
                <w:tab w:val="left" w:pos="426"/>
              </w:tabs>
              <w:adjustRightInd w:val="0"/>
              <w:snapToGrid w:val="0"/>
              <w:rPr>
                <w:rFonts w:ascii="仿宋" w:eastAsia="仿宋" w:hAnsi="仿宋" w:cs="宋体"/>
                <w:sz w:val="24"/>
              </w:rPr>
            </w:pPr>
            <w:proofErr w:type="spellStart"/>
            <w:r w:rsidRPr="002C03A5">
              <w:rPr>
                <w:rFonts w:ascii="仿宋" w:eastAsia="仿宋" w:hAnsi="仿宋" w:cs="宋体" w:hint="eastAsia"/>
                <w:sz w:val="24"/>
              </w:rPr>
              <w:t>细胞同期</w:t>
            </w:r>
            <w:proofErr w:type="spellEnd"/>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01130370</w:t>
            </w:r>
          </w:p>
        </w:tc>
        <w:tc>
          <w:tcPr>
            <w:tcW w:w="2968" w:type="dxa"/>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生理学</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Pr>
                <w:rFonts w:ascii="仿宋" w:eastAsia="仿宋" w:hAnsi="仿宋" w:cs="宋体" w:hint="eastAsia"/>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Pr>
                <w:rFonts w:ascii="仿宋" w:eastAsia="仿宋" w:hAnsi="仿宋" w:cs="宋体" w:hint="eastAsia"/>
                <w:sz w:val="24"/>
              </w:rPr>
              <w:t>2</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一下</w:t>
            </w:r>
            <w:proofErr w:type="spellEnd"/>
          </w:p>
        </w:tc>
      </w:tr>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04830670</w:t>
            </w:r>
          </w:p>
        </w:tc>
        <w:tc>
          <w:tcPr>
            <w:tcW w:w="2968"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信号与系统</w:t>
            </w:r>
            <w:proofErr w:type="spellEnd"/>
          </w:p>
        </w:tc>
        <w:tc>
          <w:tcPr>
            <w:tcW w:w="852" w:type="dxa"/>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457" w:type="dxa"/>
            <w:tcBorders>
              <w:top w:val="nil"/>
              <w:left w:val="nil"/>
              <w:bottom w:val="single" w:sz="4" w:space="0" w:color="auto"/>
              <w:right w:val="single" w:sz="4" w:space="0" w:color="auto"/>
            </w:tcBorders>
            <w:shd w:val="clear" w:color="auto" w:fill="auto"/>
            <w:noWrap/>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三上</w:t>
            </w:r>
            <w:proofErr w:type="spellEnd"/>
          </w:p>
        </w:tc>
      </w:tr>
      <w:tr w:rsidR="00A77FC9" w:rsidRPr="00C07AE6"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bookmarkStart w:id="8" w:name="OLE_LINK224"/>
            <w:bookmarkStart w:id="9" w:name="OLE_LINK225"/>
            <w:bookmarkStart w:id="10" w:name="OLE_LINK226"/>
            <w:bookmarkStart w:id="11" w:name="OLE_LINK227"/>
            <w:r w:rsidRPr="00B456E4">
              <w:rPr>
                <w:rFonts w:ascii="仿宋" w:eastAsia="仿宋" w:hAnsi="仿宋"/>
                <w:noProof/>
                <w:sz w:val="24"/>
              </w:rPr>
              <w:t>0113973</w:t>
            </w:r>
            <w:bookmarkEnd w:id="8"/>
            <w:bookmarkEnd w:id="9"/>
            <w:bookmarkEnd w:id="10"/>
            <w:bookmarkEnd w:id="11"/>
            <w:r w:rsidRPr="00B456E4">
              <w:rPr>
                <w:rFonts w:ascii="仿宋" w:eastAsia="仿宋" w:hAnsi="仿宋"/>
                <w:noProof/>
                <w:sz w:val="24"/>
              </w:rPr>
              <w:t>2</w:t>
            </w:r>
          </w:p>
        </w:tc>
        <w:tc>
          <w:tcPr>
            <w:tcW w:w="2968" w:type="dxa"/>
            <w:tcBorders>
              <w:top w:val="nil"/>
              <w:left w:val="nil"/>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生物数学建模</w:t>
            </w:r>
          </w:p>
        </w:tc>
        <w:tc>
          <w:tcPr>
            <w:tcW w:w="852" w:type="dxa"/>
            <w:tcBorders>
              <w:top w:val="single" w:sz="4" w:space="0" w:color="auto"/>
              <w:left w:val="nil"/>
              <w:bottom w:val="single" w:sz="4" w:space="0" w:color="auto"/>
              <w:right w:val="single" w:sz="4" w:space="0" w:color="auto"/>
            </w:tcBorders>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noProof/>
                <w:sz w:val="24"/>
              </w:rPr>
              <w:t>3</w:t>
            </w:r>
          </w:p>
        </w:tc>
        <w:tc>
          <w:tcPr>
            <w:tcW w:w="669" w:type="dxa"/>
            <w:tcBorders>
              <w:top w:val="single" w:sz="4" w:space="0" w:color="auto"/>
              <w:left w:val="single" w:sz="4" w:space="0" w:color="auto"/>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noProof/>
                <w:sz w:val="24"/>
              </w:rPr>
              <w:t>3</w:t>
            </w:r>
          </w:p>
        </w:tc>
        <w:tc>
          <w:tcPr>
            <w:tcW w:w="1457" w:type="dxa"/>
            <w:tcBorders>
              <w:top w:val="nil"/>
              <w:left w:val="nil"/>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春季</w:t>
            </w:r>
          </w:p>
        </w:tc>
      </w:tr>
      <w:tr w:rsidR="00A77FC9" w:rsidRPr="00C07AE6"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bookmarkStart w:id="12" w:name="_Hlk3814624"/>
            <w:r w:rsidRPr="00C07AE6">
              <w:rPr>
                <w:rFonts w:ascii="仿宋" w:eastAsia="仿宋" w:hAnsi="仿宋"/>
                <w:noProof/>
                <w:sz w:val="24"/>
              </w:rPr>
              <w:lastRenderedPageBreak/>
              <w:t>01139470</w:t>
            </w:r>
          </w:p>
        </w:tc>
        <w:tc>
          <w:tcPr>
            <w:tcW w:w="2968" w:type="dxa"/>
            <w:tcBorders>
              <w:top w:val="single" w:sz="4" w:space="0" w:color="auto"/>
              <w:left w:val="nil"/>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生物信息学方法</w:t>
            </w:r>
          </w:p>
        </w:tc>
        <w:tc>
          <w:tcPr>
            <w:tcW w:w="852" w:type="dxa"/>
            <w:tcBorders>
              <w:top w:val="single" w:sz="4" w:space="0" w:color="auto"/>
              <w:left w:val="nil"/>
              <w:bottom w:val="single" w:sz="4" w:space="0" w:color="auto"/>
              <w:right w:val="single" w:sz="4" w:space="0" w:color="auto"/>
            </w:tcBorders>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noProof/>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noProof/>
                <w:sz w:val="24"/>
              </w:rPr>
              <w:t>2</w:t>
            </w:r>
          </w:p>
        </w:tc>
        <w:tc>
          <w:tcPr>
            <w:tcW w:w="1457" w:type="dxa"/>
            <w:tcBorders>
              <w:top w:val="single" w:sz="4" w:space="0" w:color="auto"/>
              <w:left w:val="nil"/>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秋季</w:t>
            </w:r>
          </w:p>
        </w:tc>
      </w:tr>
      <w:bookmarkEnd w:id="12"/>
      <w:tr w:rsidR="00A77FC9" w:rsidRPr="002C03A5"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ED2145">
              <w:rPr>
                <w:rFonts w:ascii="仿宋" w:eastAsia="仿宋" w:hAnsi="仿宋"/>
                <w:noProof/>
                <w:sz w:val="24"/>
              </w:rPr>
              <w:t>01132022</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ED2145">
              <w:rPr>
                <w:rFonts w:ascii="仿宋" w:eastAsia="仿宋" w:hAnsi="仿宋" w:hint="eastAsia"/>
                <w:noProof/>
                <w:sz w:val="24"/>
              </w:rPr>
              <w:t>遗传学讨论课</w:t>
            </w:r>
          </w:p>
        </w:tc>
        <w:tc>
          <w:tcPr>
            <w:tcW w:w="852" w:type="dxa"/>
            <w:tcBorders>
              <w:top w:val="single" w:sz="4" w:space="0" w:color="auto"/>
              <w:left w:val="single" w:sz="4" w:space="0" w:color="auto"/>
              <w:bottom w:val="single" w:sz="4" w:space="0" w:color="auto"/>
              <w:right w:val="single" w:sz="4" w:space="0" w:color="auto"/>
            </w:tcBorders>
          </w:tcPr>
          <w:p w:rsidR="00A77FC9" w:rsidRPr="002C03A5" w:rsidRDefault="00A77FC9" w:rsidP="00A77FC9">
            <w:pPr>
              <w:adjustRightInd w:val="0"/>
              <w:snapToGrid w:val="0"/>
              <w:jc w:val="center"/>
              <w:rPr>
                <w:rFonts w:ascii="仿宋" w:eastAsia="仿宋" w:hAnsi="仿宋" w:cs="宋体"/>
                <w:sz w:val="24"/>
              </w:rPr>
            </w:pPr>
            <w:r w:rsidRPr="00ED2145">
              <w:rPr>
                <w:rFonts w:ascii="仿宋" w:eastAsia="仿宋" w:hAnsi="仿宋" w:hint="eastAsia"/>
                <w:noProof/>
                <w:sz w:val="24"/>
              </w:rPr>
              <w:t>2</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ED2145">
              <w:rPr>
                <w:rFonts w:ascii="仿宋" w:eastAsia="仿宋" w:hAnsi="仿宋" w:hint="eastAsia"/>
                <w:noProof/>
                <w:sz w:val="24"/>
              </w:rPr>
              <w:t>2</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ED2145">
              <w:rPr>
                <w:rFonts w:ascii="仿宋" w:eastAsia="仿宋" w:hAnsi="仿宋" w:cs="宋体" w:hint="eastAsia"/>
                <w:color w:val="000000"/>
                <w:sz w:val="24"/>
              </w:rPr>
              <w:t>遗传同期</w:t>
            </w:r>
            <w:proofErr w:type="spellEnd"/>
          </w:p>
        </w:tc>
      </w:tr>
    </w:tbl>
    <w:p w:rsidR="00A77FC9" w:rsidRDefault="00A77FC9" w:rsidP="00A77FC9">
      <w:pPr>
        <w:adjustRightInd w:val="0"/>
        <w:snapToGrid w:val="0"/>
        <w:rPr>
          <w:rFonts w:ascii="仿宋" w:eastAsia="仿宋" w:hAnsi="仿宋"/>
          <w:b/>
          <w:sz w:val="24"/>
        </w:rPr>
      </w:pPr>
    </w:p>
    <w:p w:rsidR="00A77FC9" w:rsidRDefault="00A77FC9" w:rsidP="00A77FC9">
      <w:pPr>
        <w:adjustRightInd w:val="0"/>
        <w:snapToGrid w:val="0"/>
        <w:rPr>
          <w:rFonts w:ascii="仿宋" w:eastAsia="仿宋" w:hAnsi="仿宋"/>
          <w:b/>
          <w:sz w:val="24"/>
        </w:rPr>
      </w:pPr>
      <w:r w:rsidRPr="00C07AE6">
        <w:rPr>
          <w:rFonts w:ascii="仿宋" w:eastAsia="仿宋" w:hAnsi="仿宋" w:hint="eastAsia"/>
          <w:b/>
          <w:sz w:val="24"/>
        </w:rPr>
        <w:t>（</w:t>
      </w:r>
      <w:proofErr w:type="spellStart"/>
      <w:r w:rsidRPr="00C07AE6">
        <w:rPr>
          <w:rFonts w:ascii="仿宋" w:eastAsia="仿宋" w:hAnsi="仿宋" w:hint="eastAsia"/>
          <w:b/>
          <w:sz w:val="24"/>
        </w:rPr>
        <w:t>三）限选课程</w:t>
      </w:r>
      <w:proofErr w:type="spellEnd"/>
    </w:p>
    <w:p w:rsidR="00A77FC9" w:rsidRPr="00ED2145" w:rsidRDefault="00A77FC9" w:rsidP="00A77FC9">
      <w:pPr>
        <w:adjustRightInd w:val="0"/>
        <w:snapToGrid w:val="0"/>
        <w:ind w:firstLineChars="200" w:firstLine="482"/>
        <w:rPr>
          <w:rFonts w:ascii="仿宋" w:eastAsia="仿宋" w:hAnsi="仿宋"/>
          <w:b/>
          <w:sz w:val="24"/>
          <w:lang w:eastAsia="zh-CN"/>
        </w:rPr>
      </w:pPr>
      <w:r>
        <w:rPr>
          <w:rFonts w:ascii="仿宋" w:eastAsia="仿宋" w:hAnsi="仿宋" w:hint="eastAsia"/>
          <w:b/>
          <w:sz w:val="24"/>
          <w:lang w:eastAsia="zh-CN"/>
        </w:rPr>
        <w:t xml:space="preserve">1. </w:t>
      </w:r>
      <w:r w:rsidRPr="007E2DB2">
        <w:rPr>
          <w:rFonts w:ascii="仿宋" w:eastAsia="仿宋" w:hAnsi="仿宋" w:hint="eastAsia"/>
          <w:b/>
          <w:sz w:val="24"/>
          <w:lang w:eastAsia="zh-CN"/>
        </w:rPr>
        <w:t>实习实践课程不少于</w:t>
      </w:r>
      <w:r>
        <w:rPr>
          <w:rFonts w:ascii="仿宋" w:eastAsia="仿宋" w:hAnsi="仿宋"/>
          <w:b/>
          <w:sz w:val="24"/>
          <w:lang w:eastAsia="zh-CN"/>
        </w:rPr>
        <w:t>9</w:t>
      </w:r>
      <w:r w:rsidRPr="007E2DB2">
        <w:rPr>
          <w:rFonts w:ascii="仿宋" w:eastAsia="仿宋" w:hAnsi="仿宋" w:hint="eastAsia"/>
          <w:b/>
          <w:sz w:val="24"/>
          <w:lang w:eastAsia="zh-CN"/>
        </w:rPr>
        <w:t>学分</w:t>
      </w:r>
    </w:p>
    <w:tbl>
      <w:tblPr>
        <w:tblpPr w:leftFromText="180" w:rightFromText="180" w:vertAnchor="text" w:tblpXSpec="center" w:tblpY="1"/>
        <w:tblOverlap w:val="never"/>
        <w:tblW w:w="0" w:type="auto"/>
        <w:tblLayout w:type="fixed"/>
        <w:tblLook w:val="04A0"/>
      </w:tblPr>
      <w:tblGrid>
        <w:gridCol w:w="1368"/>
        <w:gridCol w:w="3062"/>
        <w:gridCol w:w="708"/>
        <w:gridCol w:w="820"/>
        <w:gridCol w:w="1272"/>
      </w:tblGrid>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FC9" w:rsidRPr="00ED2145" w:rsidRDefault="00A77FC9" w:rsidP="00A77FC9">
            <w:pPr>
              <w:adjustRightInd w:val="0"/>
              <w:snapToGrid w:val="0"/>
              <w:rPr>
                <w:rFonts w:ascii="仿宋" w:eastAsia="仿宋" w:hAnsi="仿宋" w:cs="宋体"/>
                <w:b/>
                <w:bCs/>
                <w:color w:val="000000"/>
                <w:sz w:val="24"/>
              </w:rPr>
            </w:pPr>
            <w:proofErr w:type="spellStart"/>
            <w:r w:rsidRPr="00ED2145">
              <w:rPr>
                <w:rFonts w:ascii="仿宋" w:eastAsia="仿宋" w:hAnsi="仿宋" w:cs="宋体" w:hint="eastAsia"/>
                <w:b/>
                <w:bCs/>
                <w:color w:val="000000"/>
                <w:sz w:val="24"/>
              </w:rPr>
              <w:t>课号</w:t>
            </w:r>
            <w:proofErr w:type="spellEnd"/>
          </w:p>
        </w:tc>
        <w:tc>
          <w:tcPr>
            <w:tcW w:w="3062" w:type="dxa"/>
            <w:tcBorders>
              <w:top w:val="single" w:sz="4" w:space="0" w:color="auto"/>
              <w:left w:val="nil"/>
              <w:bottom w:val="single" w:sz="4" w:space="0" w:color="auto"/>
              <w:right w:val="single" w:sz="4" w:space="0" w:color="auto"/>
            </w:tcBorders>
            <w:shd w:val="clear" w:color="auto" w:fill="auto"/>
            <w:vAlign w:val="center"/>
            <w:hideMark/>
          </w:tcPr>
          <w:p w:rsidR="00A77FC9" w:rsidRPr="00ED2145" w:rsidRDefault="00A77FC9" w:rsidP="00A77FC9">
            <w:pPr>
              <w:adjustRightInd w:val="0"/>
              <w:snapToGrid w:val="0"/>
              <w:rPr>
                <w:rFonts w:ascii="仿宋" w:eastAsia="仿宋" w:hAnsi="仿宋" w:cs="宋体"/>
                <w:b/>
                <w:bCs/>
                <w:color w:val="000000"/>
                <w:sz w:val="24"/>
              </w:rPr>
            </w:pPr>
            <w:proofErr w:type="spellStart"/>
            <w:r w:rsidRPr="00ED2145">
              <w:rPr>
                <w:rFonts w:ascii="仿宋" w:eastAsia="仿宋" w:hAnsi="仿宋" w:cs="宋体" w:hint="eastAsia"/>
                <w:b/>
                <w:bCs/>
                <w:color w:val="000000"/>
                <w:sz w:val="24"/>
              </w:rPr>
              <w:t>课程名称</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77FC9" w:rsidRPr="00ED2145" w:rsidRDefault="00A77FC9" w:rsidP="00A77FC9">
            <w:pPr>
              <w:adjustRightInd w:val="0"/>
              <w:snapToGrid w:val="0"/>
              <w:rPr>
                <w:rFonts w:ascii="仿宋" w:eastAsia="仿宋" w:hAnsi="仿宋" w:cs="宋体"/>
                <w:b/>
                <w:bCs/>
                <w:color w:val="000000"/>
                <w:sz w:val="24"/>
              </w:rPr>
            </w:pPr>
            <w:proofErr w:type="spellStart"/>
            <w:r w:rsidRPr="00ED2145">
              <w:rPr>
                <w:rFonts w:ascii="仿宋" w:eastAsia="仿宋" w:hAnsi="仿宋" w:cs="宋体" w:hint="eastAsia"/>
                <w:b/>
                <w:bCs/>
                <w:color w:val="000000"/>
                <w:sz w:val="24"/>
              </w:rPr>
              <w:t>周学时</w:t>
            </w:r>
            <w:proofErr w:type="spellEnd"/>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77FC9" w:rsidRPr="00ED2145" w:rsidRDefault="00A77FC9" w:rsidP="00A77FC9">
            <w:pPr>
              <w:adjustRightInd w:val="0"/>
              <w:snapToGrid w:val="0"/>
              <w:rPr>
                <w:rFonts w:ascii="仿宋" w:eastAsia="仿宋" w:hAnsi="仿宋" w:cs="宋体"/>
                <w:b/>
                <w:bCs/>
                <w:color w:val="000000"/>
                <w:sz w:val="24"/>
              </w:rPr>
            </w:pPr>
            <w:proofErr w:type="spellStart"/>
            <w:r w:rsidRPr="00ED2145">
              <w:rPr>
                <w:rFonts w:ascii="仿宋" w:eastAsia="仿宋" w:hAnsi="仿宋" w:cs="宋体" w:hint="eastAsia"/>
                <w:b/>
                <w:bCs/>
                <w:color w:val="000000"/>
                <w:sz w:val="24"/>
              </w:rPr>
              <w:t>学分</w:t>
            </w:r>
            <w:proofErr w:type="spellEnd"/>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A77FC9" w:rsidRPr="00ED2145" w:rsidRDefault="00A77FC9" w:rsidP="00A77FC9">
            <w:pPr>
              <w:adjustRightInd w:val="0"/>
              <w:snapToGrid w:val="0"/>
              <w:rPr>
                <w:rFonts w:ascii="仿宋" w:eastAsia="仿宋" w:hAnsi="仿宋" w:cs="宋体"/>
                <w:b/>
                <w:bCs/>
                <w:color w:val="000000"/>
                <w:sz w:val="24"/>
              </w:rPr>
            </w:pPr>
            <w:proofErr w:type="spellStart"/>
            <w:r w:rsidRPr="00ED2145">
              <w:rPr>
                <w:rFonts w:ascii="仿宋" w:eastAsia="仿宋" w:hAnsi="仿宋" w:cs="宋体" w:hint="eastAsia"/>
                <w:b/>
                <w:bCs/>
                <w:color w:val="000000"/>
                <w:sz w:val="24"/>
              </w:rPr>
              <w:t>开课学期</w:t>
            </w:r>
            <w:proofErr w:type="spellEnd"/>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roofErr w:type="spellStart"/>
            <w:r w:rsidRPr="00ED2145">
              <w:rPr>
                <w:rFonts w:ascii="仿宋" w:eastAsia="仿宋" w:hAnsi="仿宋" w:cs="宋体" w:hint="eastAsia"/>
                <w:color w:val="000000"/>
                <w:sz w:val="24"/>
              </w:rPr>
              <w:t>新开课</w:t>
            </w:r>
            <w:proofErr w:type="spellEnd"/>
          </w:p>
        </w:tc>
        <w:tc>
          <w:tcPr>
            <w:tcW w:w="3062" w:type="dxa"/>
            <w:tcBorders>
              <w:top w:val="nil"/>
              <w:left w:val="nil"/>
              <w:bottom w:val="single" w:sz="4" w:space="0" w:color="auto"/>
              <w:right w:val="single" w:sz="4" w:space="0" w:color="auto"/>
            </w:tcBorders>
            <w:shd w:val="clear" w:color="auto" w:fill="auto"/>
            <w:noWrap/>
            <w:vAlign w:val="center"/>
          </w:tcPr>
          <w:p w:rsidR="00A77FC9" w:rsidRPr="009B3280" w:rsidRDefault="00A77FC9" w:rsidP="00A77FC9">
            <w:pPr>
              <w:adjustRightInd w:val="0"/>
              <w:snapToGrid w:val="0"/>
              <w:rPr>
                <w:rFonts w:ascii="仿宋" w:eastAsia="仿宋" w:hAnsi="仿宋" w:cs="宋体"/>
                <w:color w:val="000000"/>
                <w:sz w:val="24"/>
                <w:vertAlign w:val="superscript"/>
              </w:rPr>
            </w:pPr>
            <w:proofErr w:type="spellStart"/>
            <w:r w:rsidRPr="00ED2145">
              <w:rPr>
                <w:rFonts w:ascii="仿宋" w:eastAsia="仿宋" w:hAnsi="仿宋" w:cs="宋体" w:hint="eastAsia"/>
                <w:color w:val="000000"/>
                <w:sz w:val="24"/>
              </w:rPr>
              <w:t>工程技术</w:t>
            </w:r>
            <w:r w:rsidRPr="00ED2145">
              <w:rPr>
                <w:rFonts w:ascii="仿宋" w:eastAsia="仿宋" w:hAnsi="仿宋" w:cs="宋体"/>
                <w:color w:val="000000"/>
                <w:sz w:val="24"/>
              </w:rPr>
              <w:t>基础与实践</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jc w:val="center"/>
              <w:rPr>
                <w:rFonts w:ascii="仿宋" w:eastAsia="仿宋" w:hAnsi="仿宋" w:cs="宋体"/>
                <w:color w:val="000000"/>
                <w:sz w:val="24"/>
              </w:rPr>
            </w:pPr>
            <w:r w:rsidRPr="00ED2145">
              <w:rPr>
                <w:rFonts w:ascii="仿宋" w:eastAsia="仿宋" w:hAnsi="仿宋" w:cs="宋体"/>
                <w:color w:val="000000"/>
                <w:sz w:val="24"/>
              </w:rPr>
              <w:t>3</w:t>
            </w:r>
          </w:p>
        </w:tc>
        <w:tc>
          <w:tcPr>
            <w:tcW w:w="820"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jc w:val="center"/>
              <w:rPr>
                <w:rFonts w:ascii="仿宋" w:eastAsia="仿宋" w:hAnsi="仿宋" w:cs="宋体"/>
                <w:color w:val="000000"/>
                <w:sz w:val="24"/>
              </w:rPr>
            </w:pPr>
            <w:r w:rsidRPr="00ED2145">
              <w:rPr>
                <w:rFonts w:ascii="仿宋" w:eastAsia="仿宋" w:hAnsi="仿宋" w:cs="宋体"/>
                <w:color w:val="000000"/>
                <w:sz w:val="24"/>
              </w:rPr>
              <w:t>2</w:t>
            </w:r>
          </w:p>
        </w:tc>
        <w:tc>
          <w:tcPr>
            <w:tcW w:w="1272"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r w:rsidRPr="00C82895">
              <w:rPr>
                <w:rFonts w:ascii="仿宋" w:eastAsia="仿宋" w:hAnsi="仿宋" w:cs="宋体"/>
                <w:color w:val="000000"/>
                <w:sz w:val="24"/>
              </w:rPr>
              <w:t>01132675</w:t>
            </w:r>
          </w:p>
        </w:tc>
        <w:tc>
          <w:tcPr>
            <w:tcW w:w="3062" w:type="dxa"/>
            <w:tcBorders>
              <w:top w:val="nil"/>
              <w:left w:val="nil"/>
              <w:bottom w:val="single" w:sz="4" w:space="0" w:color="auto"/>
              <w:right w:val="single" w:sz="4" w:space="0" w:color="auto"/>
            </w:tcBorders>
            <w:shd w:val="clear" w:color="auto" w:fill="auto"/>
            <w:noWrap/>
            <w:vAlign w:val="center"/>
          </w:tcPr>
          <w:p w:rsidR="00A77FC9" w:rsidRPr="009B3280" w:rsidRDefault="00A77FC9" w:rsidP="00A77FC9">
            <w:pPr>
              <w:adjustRightInd w:val="0"/>
              <w:snapToGrid w:val="0"/>
              <w:rPr>
                <w:rFonts w:ascii="仿宋" w:eastAsia="仿宋" w:hAnsi="仿宋" w:cs="宋体"/>
                <w:color w:val="000000"/>
                <w:sz w:val="24"/>
                <w:vertAlign w:val="superscript"/>
              </w:rPr>
            </w:pPr>
            <w:proofErr w:type="spellStart"/>
            <w:r>
              <w:rPr>
                <w:rFonts w:ascii="仿宋" w:eastAsia="仿宋" w:hAnsi="仿宋" w:cs="宋体" w:hint="eastAsia"/>
                <w:color w:val="000000"/>
                <w:sz w:val="24"/>
              </w:rPr>
              <w:t>创意性实践</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jc w:val="center"/>
              <w:rPr>
                <w:rFonts w:ascii="仿宋" w:eastAsia="仿宋" w:hAnsi="仿宋" w:cs="宋体"/>
                <w:color w:val="000000"/>
                <w:sz w:val="24"/>
              </w:rPr>
            </w:pPr>
            <w:r>
              <w:rPr>
                <w:rFonts w:ascii="仿宋" w:eastAsia="仿宋" w:hAnsi="仿宋" w:cs="宋体"/>
                <w:color w:val="000000"/>
                <w:sz w:val="24"/>
              </w:rPr>
              <w:t>4</w:t>
            </w:r>
          </w:p>
        </w:tc>
        <w:tc>
          <w:tcPr>
            <w:tcW w:w="820"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jc w:val="center"/>
              <w:rPr>
                <w:rFonts w:ascii="仿宋" w:eastAsia="仿宋" w:hAnsi="仿宋" w:cs="宋体"/>
                <w:color w:val="000000"/>
                <w:sz w:val="24"/>
              </w:rPr>
            </w:pPr>
            <w:r>
              <w:rPr>
                <w:rFonts w:ascii="仿宋" w:eastAsia="仿宋" w:hAnsi="仿宋" w:cs="宋体" w:hint="eastAsia"/>
                <w:color w:val="000000"/>
                <w:sz w:val="24"/>
              </w:rPr>
              <w:t>2</w:t>
            </w:r>
          </w:p>
        </w:tc>
        <w:tc>
          <w:tcPr>
            <w:tcW w:w="1272"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r w:rsidRPr="00C82895">
              <w:rPr>
                <w:rFonts w:ascii="仿宋" w:eastAsia="仿宋" w:hAnsi="仿宋" w:cs="宋体"/>
                <w:color w:val="000000"/>
                <w:sz w:val="24"/>
              </w:rPr>
              <w:t>01132679</w:t>
            </w:r>
          </w:p>
        </w:tc>
        <w:tc>
          <w:tcPr>
            <w:tcW w:w="3062" w:type="dxa"/>
            <w:tcBorders>
              <w:top w:val="nil"/>
              <w:left w:val="nil"/>
              <w:bottom w:val="single" w:sz="4" w:space="0" w:color="auto"/>
              <w:right w:val="single" w:sz="4" w:space="0" w:color="auto"/>
            </w:tcBorders>
            <w:shd w:val="clear" w:color="auto" w:fill="auto"/>
            <w:noWrap/>
            <w:vAlign w:val="center"/>
          </w:tcPr>
          <w:p w:rsidR="00A77FC9" w:rsidRPr="009B3280" w:rsidRDefault="00A77FC9" w:rsidP="00A77FC9">
            <w:pPr>
              <w:adjustRightInd w:val="0"/>
              <w:snapToGrid w:val="0"/>
              <w:rPr>
                <w:rFonts w:ascii="仿宋" w:eastAsia="仿宋" w:hAnsi="仿宋" w:cs="宋体"/>
                <w:color w:val="000000"/>
                <w:sz w:val="24"/>
                <w:vertAlign w:val="superscript"/>
                <w:lang w:eastAsia="zh-CN"/>
              </w:rPr>
            </w:pPr>
            <w:r>
              <w:rPr>
                <w:rFonts w:ascii="仿宋" w:eastAsia="仿宋" w:hAnsi="仿宋" w:cs="宋体" w:hint="eastAsia"/>
                <w:color w:val="000000"/>
                <w:sz w:val="24"/>
                <w:lang w:eastAsia="zh-CN"/>
              </w:rPr>
              <w:t>生产实习</w:t>
            </w:r>
            <w:r w:rsidRPr="00ED2145">
              <w:rPr>
                <w:rFonts w:ascii="仿宋" w:eastAsia="仿宋" w:hAnsi="仿宋" w:cs="宋体" w:hint="eastAsia"/>
                <w:color w:val="000000"/>
                <w:sz w:val="24"/>
                <w:lang w:eastAsia="zh-CN"/>
              </w:rPr>
              <w:t>实践</w:t>
            </w:r>
            <w:r>
              <w:rPr>
                <w:rFonts w:ascii="仿宋" w:eastAsia="仿宋" w:hAnsi="仿宋" w:cs="宋体" w:hint="eastAsia"/>
                <w:color w:val="000000"/>
                <w:sz w:val="24"/>
                <w:lang w:eastAsia="zh-CN"/>
              </w:rPr>
              <w:t>(至少170工时)</w:t>
            </w:r>
            <w:r>
              <w:rPr>
                <w:rFonts w:ascii="仿宋" w:eastAsia="仿宋" w:hAnsi="仿宋" w:cs="宋体"/>
                <w:color w:val="000000"/>
                <w:sz w:val="24"/>
                <w:lang w:eastAsia="zh-CN"/>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lang w:eastAsia="zh-CN"/>
              </w:rPr>
            </w:pPr>
          </w:p>
        </w:tc>
        <w:tc>
          <w:tcPr>
            <w:tcW w:w="820"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jc w:val="center"/>
              <w:rPr>
                <w:rFonts w:ascii="仿宋" w:eastAsia="仿宋" w:hAnsi="仿宋" w:cs="宋体"/>
                <w:color w:val="000000"/>
                <w:sz w:val="24"/>
              </w:rPr>
            </w:pPr>
            <w:r>
              <w:rPr>
                <w:rFonts w:ascii="仿宋" w:eastAsia="仿宋" w:hAnsi="仿宋" w:cs="宋体" w:hint="eastAsia"/>
                <w:color w:val="000000"/>
                <w:sz w:val="24"/>
              </w:rPr>
              <w:t>3</w:t>
            </w:r>
          </w:p>
        </w:tc>
        <w:tc>
          <w:tcPr>
            <w:tcW w:w="1272"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roofErr w:type="spellStart"/>
            <w:r w:rsidRPr="00ED2145">
              <w:rPr>
                <w:rFonts w:ascii="仿宋" w:eastAsia="仿宋" w:hAnsi="仿宋" w:cs="宋体" w:hint="eastAsia"/>
                <w:color w:val="000000"/>
                <w:sz w:val="24"/>
              </w:rPr>
              <w:t>二</w:t>
            </w:r>
            <w:r>
              <w:rPr>
                <w:rFonts w:ascii="仿宋" w:eastAsia="仿宋" w:hAnsi="仿宋" w:cs="宋体" w:hint="eastAsia"/>
                <w:color w:val="000000"/>
                <w:sz w:val="24"/>
              </w:rPr>
              <w:t>三</w:t>
            </w:r>
            <w:r w:rsidRPr="00ED2145">
              <w:rPr>
                <w:rFonts w:ascii="仿宋" w:eastAsia="仿宋" w:hAnsi="仿宋" w:cs="宋体" w:hint="eastAsia"/>
                <w:color w:val="000000"/>
                <w:sz w:val="24"/>
              </w:rPr>
              <w:t>暑期</w:t>
            </w:r>
            <w:proofErr w:type="spellEnd"/>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roofErr w:type="spellStart"/>
            <w:r w:rsidRPr="00ED2145">
              <w:rPr>
                <w:rFonts w:ascii="仿宋" w:eastAsia="仿宋" w:hAnsi="仿宋" w:cs="宋体" w:hint="eastAsia"/>
                <w:color w:val="000000"/>
                <w:sz w:val="24"/>
              </w:rPr>
              <w:t>新开课</w:t>
            </w:r>
            <w:proofErr w:type="spellEnd"/>
          </w:p>
        </w:tc>
        <w:tc>
          <w:tcPr>
            <w:tcW w:w="3062" w:type="dxa"/>
            <w:tcBorders>
              <w:top w:val="nil"/>
              <w:left w:val="nil"/>
              <w:bottom w:val="single" w:sz="4" w:space="0" w:color="auto"/>
              <w:right w:val="single" w:sz="4" w:space="0" w:color="auto"/>
            </w:tcBorders>
            <w:shd w:val="clear" w:color="auto" w:fill="auto"/>
            <w:noWrap/>
            <w:vAlign w:val="center"/>
          </w:tcPr>
          <w:p w:rsidR="00A77FC9" w:rsidRPr="009B3280" w:rsidRDefault="00A77FC9" w:rsidP="00A77FC9">
            <w:pPr>
              <w:adjustRightInd w:val="0"/>
              <w:snapToGrid w:val="0"/>
              <w:rPr>
                <w:rFonts w:ascii="仿宋" w:eastAsia="仿宋" w:hAnsi="仿宋" w:cs="宋体"/>
                <w:color w:val="000000"/>
                <w:sz w:val="24"/>
                <w:vertAlign w:val="superscript"/>
              </w:rPr>
            </w:pPr>
            <w:proofErr w:type="spellStart"/>
            <w:r>
              <w:rPr>
                <w:rFonts w:ascii="仿宋" w:eastAsia="仿宋" w:hAnsi="仿宋" w:cs="宋体" w:hint="eastAsia"/>
                <w:color w:val="000000"/>
                <w:sz w:val="24"/>
              </w:rPr>
              <w:t>科研实践</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
        </w:tc>
        <w:tc>
          <w:tcPr>
            <w:tcW w:w="820"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jc w:val="center"/>
              <w:rPr>
                <w:rFonts w:ascii="仿宋" w:eastAsia="仿宋" w:hAnsi="仿宋" w:cs="宋体"/>
                <w:color w:val="000000"/>
                <w:sz w:val="24"/>
              </w:rPr>
            </w:pPr>
            <w:r>
              <w:rPr>
                <w:rFonts w:ascii="仿宋" w:eastAsia="仿宋" w:hAnsi="仿宋" w:cs="宋体" w:hint="eastAsia"/>
                <w:color w:val="000000"/>
                <w:sz w:val="24"/>
              </w:rPr>
              <w:t>3</w:t>
            </w:r>
          </w:p>
        </w:tc>
        <w:tc>
          <w:tcPr>
            <w:tcW w:w="1272"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大二大三</w:t>
            </w:r>
            <w:proofErr w:type="spellEnd"/>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新开课</w:t>
            </w:r>
            <w:proofErr w:type="spellEnd"/>
          </w:p>
        </w:tc>
        <w:tc>
          <w:tcPr>
            <w:tcW w:w="3062" w:type="dxa"/>
            <w:tcBorders>
              <w:top w:val="nil"/>
              <w:left w:val="nil"/>
              <w:bottom w:val="single" w:sz="4" w:space="0" w:color="auto"/>
              <w:right w:val="single" w:sz="4" w:space="0" w:color="auto"/>
            </w:tcBorders>
            <w:shd w:val="clear" w:color="auto" w:fill="auto"/>
            <w:noWrap/>
            <w:vAlign w:val="center"/>
          </w:tcPr>
          <w:p w:rsidR="00A77FC9"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基因组学实习</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
        </w:tc>
        <w:tc>
          <w:tcPr>
            <w:tcW w:w="820" w:type="dxa"/>
            <w:tcBorders>
              <w:top w:val="nil"/>
              <w:left w:val="nil"/>
              <w:bottom w:val="single" w:sz="4" w:space="0" w:color="auto"/>
              <w:right w:val="single" w:sz="4" w:space="0" w:color="auto"/>
            </w:tcBorders>
            <w:shd w:val="clear" w:color="auto" w:fill="auto"/>
            <w:noWrap/>
            <w:vAlign w:val="center"/>
          </w:tcPr>
          <w:p w:rsidR="00A77FC9" w:rsidRDefault="00A77FC9" w:rsidP="00A77FC9">
            <w:pPr>
              <w:adjustRightInd w:val="0"/>
              <w:snapToGrid w:val="0"/>
              <w:jc w:val="center"/>
              <w:rPr>
                <w:rFonts w:ascii="仿宋" w:eastAsia="仿宋" w:hAnsi="仿宋" w:cs="宋体"/>
                <w:color w:val="000000"/>
                <w:sz w:val="24"/>
              </w:rPr>
            </w:pPr>
            <w:r>
              <w:rPr>
                <w:rFonts w:ascii="仿宋" w:eastAsia="仿宋" w:hAnsi="仿宋" w:cs="宋体" w:hint="eastAsia"/>
                <w:color w:val="000000"/>
                <w:sz w:val="24"/>
              </w:rPr>
              <w:t>3</w:t>
            </w:r>
          </w:p>
        </w:tc>
        <w:tc>
          <w:tcPr>
            <w:tcW w:w="1272" w:type="dxa"/>
            <w:tcBorders>
              <w:top w:val="nil"/>
              <w:left w:val="nil"/>
              <w:bottom w:val="single" w:sz="4" w:space="0" w:color="auto"/>
              <w:right w:val="single" w:sz="4" w:space="0" w:color="auto"/>
            </w:tcBorders>
            <w:shd w:val="clear" w:color="auto" w:fill="auto"/>
            <w:noWrap/>
            <w:vAlign w:val="center"/>
          </w:tcPr>
          <w:p w:rsidR="00A77FC9"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大二三四</w:t>
            </w:r>
            <w:proofErr w:type="spellEnd"/>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新开课</w:t>
            </w:r>
            <w:proofErr w:type="spellEnd"/>
          </w:p>
        </w:tc>
        <w:tc>
          <w:tcPr>
            <w:tcW w:w="3062" w:type="dxa"/>
            <w:tcBorders>
              <w:top w:val="nil"/>
              <w:left w:val="nil"/>
              <w:bottom w:val="single" w:sz="4" w:space="0" w:color="auto"/>
              <w:right w:val="single" w:sz="4" w:space="0" w:color="auto"/>
            </w:tcBorders>
            <w:shd w:val="clear" w:color="auto" w:fill="auto"/>
            <w:noWrap/>
            <w:vAlign w:val="center"/>
          </w:tcPr>
          <w:p w:rsidR="00A77FC9"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计算生物学实习</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ED2145" w:rsidRDefault="00A77FC9" w:rsidP="00A77FC9">
            <w:pPr>
              <w:adjustRightInd w:val="0"/>
              <w:snapToGrid w:val="0"/>
              <w:rPr>
                <w:rFonts w:ascii="仿宋" w:eastAsia="仿宋" w:hAnsi="仿宋" w:cs="宋体"/>
                <w:color w:val="000000"/>
                <w:sz w:val="24"/>
              </w:rPr>
            </w:pPr>
          </w:p>
        </w:tc>
        <w:tc>
          <w:tcPr>
            <w:tcW w:w="820" w:type="dxa"/>
            <w:tcBorders>
              <w:top w:val="nil"/>
              <w:left w:val="nil"/>
              <w:bottom w:val="single" w:sz="4" w:space="0" w:color="auto"/>
              <w:right w:val="single" w:sz="4" w:space="0" w:color="auto"/>
            </w:tcBorders>
            <w:shd w:val="clear" w:color="auto" w:fill="auto"/>
            <w:noWrap/>
            <w:vAlign w:val="center"/>
          </w:tcPr>
          <w:p w:rsidR="00A77FC9" w:rsidRDefault="00A77FC9" w:rsidP="00A77FC9">
            <w:pPr>
              <w:adjustRightInd w:val="0"/>
              <w:snapToGrid w:val="0"/>
              <w:jc w:val="center"/>
              <w:rPr>
                <w:rFonts w:ascii="仿宋" w:eastAsia="仿宋" w:hAnsi="仿宋" w:cs="宋体"/>
                <w:color w:val="000000"/>
                <w:sz w:val="24"/>
              </w:rPr>
            </w:pPr>
            <w:r>
              <w:rPr>
                <w:rFonts w:ascii="仿宋" w:eastAsia="仿宋" w:hAnsi="仿宋" w:cs="宋体" w:hint="eastAsia"/>
                <w:color w:val="000000"/>
                <w:sz w:val="24"/>
              </w:rPr>
              <w:t>3</w:t>
            </w:r>
          </w:p>
        </w:tc>
        <w:tc>
          <w:tcPr>
            <w:tcW w:w="1272" w:type="dxa"/>
            <w:tcBorders>
              <w:top w:val="nil"/>
              <w:left w:val="nil"/>
              <w:bottom w:val="single" w:sz="4" w:space="0" w:color="auto"/>
              <w:right w:val="single" w:sz="4" w:space="0" w:color="auto"/>
            </w:tcBorders>
            <w:shd w:val="clear" w:color="auto" w:fill="auto"/>
            <w:noWrap/>
            <w:vAlign w:val="center"/>
          </w:tcPr>
          <w:p w:rsidR="00A77FC9" w:rsidRDefault="00A77FC9" w:rsidP="00A77FC9">
            <w:pPr>
              <w:adjustRightInd w:val="0"/>
              <w:snapToGrid w:val="0"/>
              <w:rPr>
                <w:rFonts w:ascii="仿宋" w:eastAsia="仿宋" w:hAnsi="仿宋" w:cs="宋体"/>
                <w:color w:val="000000"/>
                <w:sz w:val="24"/>
              </w:rPr>
            </w:pPr>
            <w:proofErr w:type="spellStart"/>
            <w:r>
              <w:rPr>
                <w:rFonts w:ascii="仿宋" w:eastAsia="仿宋" w:hAnsi="仿宋" w:cs="宋体" w:hint="eastAsia"/>
                <w:color w:val="000000"/>
                <w:sz w:val="24"/>
              </w:rPr>
              <w:t>大二三四</w:t>
            </w:r>
            <w:proofErr w:type="spellEnd"/>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00333390</w:t>
            </w:r>
          </w:p>
        </w:tc>
        <w:tc>
          <w:tcPr>
            <w:tcW w:w="3062"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生物医学工程实习</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3</w:t>
            </w:r>
          </w:p>
        </w:tc>
        <w:tc>
          <w:tcPr>
            <w:tcW w:w="820"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272"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大三</w:t>
            </w:r>
            <w:r w:rsidRPr="002C03A5">
              <w:rPr>
                <w:rFonts w:ascii="仿宋" w:eastAsia="仿宋" w:hAnsi="仿宋" w:cs="宋体"/>
                <w:sz w:val="24"/>
              </w:rPr>
              <w:t>暑假</w:t>
            </w:r>
            <w:proofErr w:type="spellEnd"/>
          </w:p>
        </w:tc>
      </w:tr>
      <w:tr w:rsidR="00A77FC9" w:rsidRPr="00ED2145" w:rsidTr="00A77FC9">
        <w:trPr>
          <w:trHeight w:val="280"/>
        </w:trPr>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00333050</w:t>
            </w:r>
          </w:p>
        </w:tc>
        <w:tc>
          <w:tcPr>
            <w:tcW w:w="3062"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金工实习</w:t>
            </w:r>
            <w:proofErr w:type="spellEnd"/>
          </w:p>
        </w:tc>
        <w:tc>
          <w:tcPr>
            <w:tcW w:w="708"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820"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272" w:type="dxa"/>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二下</w:t>
            </w:r>
            <w:r w:rsidRPr="002C03A5">
              <w:rPr>
                <w:rFonts w:ascii="仿宋" w:eastAsia="仿宋" w:hAnsi="仿宋" w:cs="宋体"/>
                <w:sz w:val="24"/>
              </w:rPr>
              <w:t>暑假</w:t>
            </w:r>
            <w:proofErr w:type="spellEnd"/>
          </w:p>
        </w:tc>
      </w:tr>
    </w:tbl>
    <w:p w:rsidR="00A77FC9" w:rsidRDefault="00A77FC9" w:rsidP="00A77FC9">
      <w:pPr>
        <w:rPr>
          <w:rFonts w:ascii="仿宋" w:eastAsia="仿宋" w:hAnsi="仿宋"/>
          <w:b/>
          <w:sz w:val="24"/>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DE12E7" w:rsidRDefault="00DE12E7" w:rsidP="00A77FC9">
      <w:pPr>
        <w:adjustRightInd w:val="0"/>
        <w:snapToGrid w:val="0"/>
        <w:ind w:firstLineChars="200" w:firstLine="482"/>
        <w:rPr>
          <w:rFonts w:ascii="仿宋" w:eastAsia="仿宋" w:hAnsi="仿宋"/>
          <w:b/>
          <w:sz w:val="24"/>
          <w:lang w:eastAsia="zh-CN"/>
        </w:rPr>
      </w:pPr>
    </w:p>
    <w:p w:rsidR="00A77FC9" w:rsidRPr="00101A8E" w:rsidRDefault="00A77FC9" w:rsidP="00A77FC9">
      <w:pPr>
        <w:adjustRightInd w:val="0"/>
        <w:snapToGrid w:val="0"/>
        <w:ind w:firstLineChars="200" w:firstLine="482"/>
        <w:rPr>
          <w:rFonts w:ascii="仿宋" w:eastAsia="仿宋" w:hAnsi="仿宋"/>
          <w:b/>
          <w:sz w:val="24"/>
          <w:lang w:eastAsia="zh-CN"/>
        </w:rPr>
      </w:pPr>
      <w:r w:rsidRPr="00101A8E">
        <w:rPr>
          <w:rFonts w:ascii="仿宋" w:eastAsia="仿宋" w:hAnsi="仿宋" w:hint="eastAsia"/>
          <w:b/>
          <w:sz w:val="24"/>
          <w:lang w:eastAsia="zh-CN"/>
        </w:rPr>
        <w:t>2.</w:t>
      </w:r>
      <w:r>
        <w:rPr>
          <w:rFonts w:hint="eastAsia"/>
          <w:lang w:eastAsia="zh-CN"/>
        </w:rPr>
        <w:t xml:space="preserve"> </w:t>
      </w:r>
      <w:r w:rsidRPr="00101A8E">
        <w:rPr>
          <w:rFonts w:ascii="仿宋" w:eastAsia="仿宋" w:hAnsi="仿宋" w:hint="eastAsia"/>
          <w:b/>
          <w:sz w:val="24"/>
          <w:lang w:eastAsia="zh-CN"/>
        </w:rPr>
        <w:t>在导师或专业辅导员指导下选修不少于1</w:t>
      </w:r>
      <w:r w:rsidRPr="00101A8E">
        <w:rPr>
          <w:rFonts w:ascii="仿宋" w:eastAsia="仿宋" w:hAnsi="仿宋"/>
          <w:b/>
          <w:sz w:val="24"/>
          <w:lang w:eastAsia="zh-CN"/>
        </w:rPr>
        <w:t>5</w:t>
      </w:r>
      <w:r w:rsidRPr="00101A8E">
        <w:rPr>
          <w:rFonts w:ascii="仿宋" w:eastAsia="仿宋" w:hAnsi="仿宋" w:hint="eastAsia"/>
          <w:b/>
          <w:sz w:val="24"/>
          <w:lang w:eastAsia="zh-CN"/>
        </w:rPr>
        <w:t>学分</w:t>
      </w:r>
    </w:p>
    <w:p w:rsidR="00A77FC9" w:rsidRDefault="00A77FC9" w:rsidP="00A77FC9">
      <w:pPr>
        <w:adjustRightInd w:val="0"/>
        <w:snapToGrid w:val="0"/>
        <w:ind w:firstLineChars="200" w:firstLine="482"/>
        <w:rPr>
          <w:rFonts w:ascii="仿宋" w:eastAsia="仿宋" w:hAnsi="仿宋"/>
          <w:b/>
          <w:sz w:val="24"/>
          <w:lang w:eastAsia="zh-CN"/>
        </w:rPr>
      </w:pPr>
      <w:r w:rsidRPr="00101A8E">
        <w:rPr>
          <w:rFonts w:ascii="仿宋" w:eastAsia="仿宋" w:hAnsi="仿宋" w:hint="eastAsia"/>
          <w:b/>
          <w:sz w:val="24"/>
          <w:lang w:eastAsia="zh-CN"/>
        </w:rPr>
        <w:t>生物信息分析方向（可作为生物医学信息与工程的任选课）</w:t>
      </w:r>
    </w:p>
    <w:p w:rsidR="00DE12E7" w:rsidRPr="00101A8E" w:rsidRDefault="00DE12E7" w:rsidP="00A77FC9">
      <w:pPr>
        <w:adjustRightInd w:val="0"/>
        <w:snapToGrid w:val="0"/>
        <w:ind w:firstLineChars="200" w:firstLine="482"/>
        <w:rPr>
          <w:rFonts w:ascii="仿宋" w:eastAsia="仿宋" w:hAnsi="仿宋"/>
          <w:b/>
          <w:sz w:val="24"/>
          <w:lang w:eastAsia="zh-CN"/>
        </w:rPr>
      </w:pPr>
    </w:p>
    <w:tbl>
      <w:tblPr>
        <w:tblW w:w="7366" w:type="dxa"/>
        <w:jc w:val="center"/>
        <w:tblLayout w:type="fixed"/>
        <w:tblLook w:val="04A0"/>
      </w:tblPr>
      <w:tblGrid>
        <w:gridCol w:w="1420"/>
        <w:gridCol w:w="2828"/>
        <w:gridCol w:w="992"/>
        <w:gridCol w:w="851"/>
        <w:gridCol w:w="1275"/>
      </w:tblGrid>
      <w:tr w:rsidR="00A77FC9" w:rsidRPr="00C07AE6"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noProof/>
                <w:sz w:val="24"/>
              </w:rPr>
              <w:t>04832280</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C++语言程序设计</w:t>
            </w:r>
          </w:p>
        </w:tc>
        <w:tc>
          <w:tcPr>
            <w:tcW w:w="992" w:type="dxa"/>
            <w:tcBorders>
              <w:top w:val="single" w:sz="4" w:space="0" w:color="auto"/>
              <w:left w:val="nil"/>
              <w:bottom w:val="single" w:sz="4" w:space="0" w:color="auto"/>
              <w:right w:val="single" w:sz="4" w:space="0" w:color="auto"/>
            </w:tcBorders>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1275" w:type="dxa"/>
            <w:tcBorders>
              <w:top w:val="single" w:sz="4" w:space="0" w:color="auto"/>
              <w:left w:val="nil"/>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p>
        </w:tc>
      </w:tr>
      <w:tr w:rsidR="00A77FC9" w:rsidRPr="00C07AE6" w:rsidTr="00A77FC9">
        <w:trPr>
          <w:trHeight w:val="284"/>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noProof/>
                <w:sz w:val="24"/>
              </w:rPr>
              <w:t>04830220</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数据库概论</w:t>
            </w:r>
          </w:p>
        </w:tc>
        <w:tc>
          <w:tcPr>
            <w:tcW w:w="992" w:type="dxa"/>
            <w:tcBorders>
              <w:top w:val="single" w:sz="4" w:space="0" w:color="auto"/>
              <w:left w:val="nil"/>
              <w:bottom w:val="single" w:sz="4" w:space="0" w:color="auto"/>
              <w:right w:val="single" w:sz="4" w:space="0" w:color="auto"/>
            </w:tcBorders>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1275" w:type="dxa"/>
            <w:tcBorders>
              <w:top w:val="single" w:sz="4" w:space="0" w:color="auto"/>
              <w:left w:val="nil"/>
              <w:bottom w:val="single" w:sz="4" w:space="0" w:color="auto"/>
              <w:right w:val="single" w:sz="4" w:space="0" w:color="auto"/>
            </w:tcBorders>
            <w:shd w:val="clear" w:color="auto" w:fill="auto"/>
            <w:noWrap/>
          </w:tcPr>
          <w:p w:rsidR="00A77FC9" w:rsidRPr="00C07AE6" w:rsidRDefault="00A77FC9" w:rsidP="00A77FC9">
            <w:pPr>
              <w:tabs>
                <w:tab w:val="left" w:pos="426"/>
              </w:tabs>
              <w:adjustRightInd w:val="0"/>
              <w:snapToGrid w:val="0"/>
              <w:rPr>
                <w:rFonts w:ascii="仿宋" w:eastAsia="仿宋" w:hAnsi="仿宋"/>
                <w:noProof/>
                <w:sz w:val="24"/>
              </w:rPr>
            </w:pPr>
          </w:p>
        </w:tc>
      </w:tr>
      <w:tr w:rsidR="00A77FC9" w:rsidRPr="00C07AE6" w:rsidTr="00A77FC9">
        <w:trPr>
          <w:trHeight w:val="280"/>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C07AE6" w:rsidRDefault="00A77FC9" w:rsidP="00A77FC9">
            <w:pPr>
              <w:adjustRightInd w:val="0"/>
              <w:snapToGrid w:val="0"/>
              <w:rPr>
                <w:rFonts w:ascii="仿宋" w:eastAsia="仿宋" w:hAnsi="仿宋" w:cs="宋体"/>
                <w:sz w:val="24"/>
              </w:rPr>
            </w:pPr>
            <w:r w:rsidRPr="00840116">
              <w:rPr>
                <w:rFonts w:ascii="仿宋" w:eastAsia="仿宋" w:hAnsi="仿宋" w:cs="宋体"/>
                <w:sz w:val="24"/>
              </w:rPr>
              <w:t>01139371</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实用生物信息技术</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sz w:val="24"/>
              </w:rPr>
              <w:t>01139600</w:t>
            </w:r>
          </w:p>
        </w:tc>
        <w:tc>
          <w:tcPr>
            <w:tcW w:w="2828"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微生物学</w:t>
            </w:r>
            <w:proofErr w:type="spellEnd"/>
          </w:p>
        </w:tc>
        <w:tc>
          <w:tcPr>
            <w:tcW w:w="992"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851"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sz w:val="24"/>
              </w:rPr>
              <w:t>01139580</w:t>
            </w:r>
          </w:p>
        </w:tc>
        <w:tc>
          <w:tcPr>
            <w:tcW w:w="2828"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发育生物学</w:t>
            </w:r>
            <w:proofErr w:type="spellEnd"/>
          </w:p>
        </w:tc>
        <w:tc>
          <w:tcPr>
            <w:tcW w:w="992"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3</w:t>
            </w:r>
          </w:p>
        </w:tc>
        <w:tc>
          <w:tcPr>
            <w:tcW w:w="851"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3</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sz w:val="24"/>
              </w:rPr>
              <w:t>01130780</w:t>
            </w:r>
          </w:p>
        </w:tc>
        <w:tc>
          <w:tcPr>
            <w:tcW w:w="2828"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生物进化论</w:t>
            </w:r>
            <w:proofErr w:type="spellEnd"/>
          </w:p>
        </w:tc>
        <w:tc>
          <w:tcPr>
            <w:tcW w:w="992"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851"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tcPr>
          <w:p w:rsidR="00A77FC9" w:rsidRDefault="00A77FC9" w:rsidP="00A77FC9">
            <w:pPr>
              <w:adjustRightInd w:val="0"/>
              <w:snapToGrid w:val="0"/>
              <w:rPr>
                <w:rFonts w:ascii="仿宋" w:eastAsia="仿宋" w:hAnsi="仿宋" w:cs="宋体"/>
                <w:sz w:val="24"/>
              </w:rPr>
            </w:pPr>
            <w:r w:rsidRPr="00C07AE6">
              <w:rPr>
                <w:rFonts w:ascii="仿宋" w:eastAsia="仿宋" w:hAnsi="仿宋" w:cs="宋体"/>
                <w:sz w:val="24"/>
              </w:rPr>
              <w:t>01130130</w:t>
            </w:r>
          </w:p>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hint="eastAsia"/>
                <w:sz w:val="24"/>
              </w:rPr>
              <w:t>01139920</w:t>
            </w:r>
          </w:p>
        </w:tc>
        <w:tc>
          <w:tcPr>
            <w:tcW w:w="2828"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免疫学</w:t>
            </w:r>
            <w:proofErr w:type="spellEnd"/>
          </w:p>
        </w:tc>
        <w:tc>
          <w:tcPr>
            <w:tcW w:w="992"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851"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sz w:val="24"/>
              </w:rPr>
              <w:t>01139000</w:t>
            </w:r>
          </w:p>
        </w:tc>
        <w:tc>
          <w:tcPr>
            <w:tcW w:w="2828"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神经生物学</w:t>
            </w:r>
            <w:proofErr w:type="spellEnd"/>
          </w:p>
        </w:tc>
        <w:tc>
          <w:tcPr>
            <w:tcW w:w="992"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851"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
        </w:tc>
      </w:tr>
      <w:tr w:rsidR="00A77FC9" w:rsidRPr="00D0208F"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D0208F" w:rsidRDefault="00A77FC9" w:rsidP="00A77FC9">
            <w:pPr>
              <w:tabs>
                <w:tab w:val="left" w:pos="426"/>
              </w:tabs>
              <w:adjustRightInd w:val="0"/>
              <w:snapToGrid w:val="0"/>
              <w:rPr>
                <w:rFonts w:ascii="仿宋" w:eastAsia="仿宋" w:hAnsi="仿宋" w:cs="宋体"/>
                <w:sz w:val="24"/>
              </w:rPr>
            </w:pPr>
            <w:r w:rsidRPr="00D0208F">
              <w:rPr>
                <w:rFonts w:ascii="仿宋" w:eastAsia="仿宋" w:hAnsi="仿宋" w:cs="宋体" w:hint="eastAsia"/>
                <w:sz w:val="24"/>
              </w:rPr>
              <w:t>01131161</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D0208F" w:rsidRDefault="00A77FC9" w:rsidP="00A77FC9">
            <w:pPr>
              <w:tabs>
                <w:tab w:val="left" w:pos="426"/>
              </w:tabs>
              <w:adjustRightInd w:val="0"/>
              <w:snapToGrid w:val="0"/>
              <w:rPr>
                <w:rFonts w:ascii="仿宋" w:eastAsia="仿宋" w:hAnsi="仿宋" w:cs="宋体"/>
                <w:sz w:val="24"/>
              </w:rPr>
            </w:pPr>
            <w:proofErr w:type="spellStart"/>
            <w:r w:rsidRPr="00D0208F">
              <w:rPr>
                <w:rFonts w:ascii="仿宋" w:eastAsia="仿宋" w:hAnsi="仿宋" w:cs="宋体" w:hint="eastAsia"/>
                <w:sz w:val="24"/>
              </w:rPr>
              <w:t>生物学概念与途径</w:t>
            </w:r>
            <w:proofErr w:type="spellEnd"/>
          </w:p>
        </w:tc>
        <w:tc>
          <w:tcPr>
            <w:tcW w:w="992" w:type="dxa"/>
            <w:tcBorders>
              <w:top w:val="single" w:sz="4" w:space="0" w:color="auto"/>
              <w:left w:val="single" w:sz="4" w:space="0" w:color="auto"/>
              <w:bottom w:val="single" w:sz="4" w:space="0" w:color="auto"/>
              <w:right w:val="single" w:sz="4" w:space="0" w:color="auto"/>
            </w:tcBorders>
          </w:tcPr>
          <w:p w:rsidR="00A77FC9" w:rsidRPr="00D0208F" w:rsidRDefault="00A77FC9" w:rsidP="00A77FC9">
            <w:pPr>
              <w:tabs>
                <w:tab w:val="left" w:pos="426"/>
              </w:tabs>
              <w:adjustRightInd w:val="0"/>
              <w:snapToGrid w:val="0"/>
              <w:jc w:val="center"/>
              <w:rPr>
                <w:rFonts w:ascii="仿宋" w:eastAsia="仿宋" w:hAnsi="仿宋" w:cs="宋体"/>
                <w:sz w:val="24"/>
              </w:rPr>
            </w:pPr>
            <w:r w:rsidRPr="00D0208F">
              <w:rPr>
                <w:rFonts w:ascii="仿宋" w:eastAsia="仿宋" w:hAnsi="仿宋"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D0208F" w:rsidRDefault="00A77FC9" w:rsidP="00A77FC9">
            <w:pPr>
              <w:tabs>
                <w:tab w:val="left" w:pos="426"/>
              </w:tabs>
              <w:adjustRightInd w:val="0"/>
              <w:snapToGrid w:val="0"/>
              <w:jc w:val="center"/>
              <w:rPr>
                <w:rFonts w:ascii="仿宋" w:eastAsia="仿宋" w:hAnsi="仿宋" w:cs="宋体"/>
                <w:sz w:val="24"/>
              </w:rPr>
            </w:pPr>
            <w:r w:rsidRPr="00D0208F">
              <w:rPr>
                <w:rFonts w:ascii="仿宋" w:eastAsia="仿宋" w:hAnsi="仿宋" w:cs="宋体" w:hint="eastAsia"/>
                <w:sz w:val="24"/>
              </w:rPr>
              <w:t>2</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hint="eastAsia"/>
                <w:sz w:val="24"/>
              </w:rPr>
              <w:t>01133042</w:t>
            </w:r>
          </w:p>
        </w:tc>
        <w:tc>
          <w:tcPr>
            <w:tcW w:w="2828"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lang w:eastAsia="zh-CN"/>
              </w:rPr>
            </w:pPr>
            <w:r w:rsidRPr="00C07AE6">
              <w:rPr>
                <w:rFonts w:ascii="仿宋" w:eastAsia="仿宋" w:hAnsi="仿宋" w:cs="宋体" w:hint="eastAsia"/>
                <w:sz w:val="24"/>
                <w:lang w:eastAsia="zh-CN"/>
              </w:rPr>
              <w:t>干细胞与再生医学概论</w:t>
            </w:r>
          </w:p>
        </w:tc>
        <w:tc>
          <w:tcPr>
            <w:tcW w:w="992"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2</w:t>
            </w:r>
          </w:p>
        </w:tc>
        <w:tc>
          <w:tcPr>
            <w:tcW w:w="851"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2</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Pr>
                <w:rFonts w:ascii="仿宋" w:eastAsia="仿宋" w:hAnsi="仿宋" w:cs="宋体"/>
                <w:sz w:val="24"/>
              </w:rPr>
              <w:t>秋季</w:t>
            </w:r>
            <w:proofErr w:type="spellEnd"/>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sz w:val="24"/>
              </w:rPr>
              <w:t xml:space="preserve"> </w:t>
            </w:r>
            <w:proofErr w:type="spellStart"/>
            <w:r w:rsidRPr="00C07AE6">
              <w:rPr>
                <w:rFonts w:ascii="仿宋" w:eastAsia="仿宋" w:hAnsi="仿宋" w:cs="宋体" w:hint="eastAsia"/>
                <w:sz w:val="24"/>
              </w:rPr>
              <w:t>新开课</w:t>
            </w:r>
            <w:proofErr w:type="spellEnd"/>
          </w:p>
        </w:tc>
        <w:tc>
          <w:tcPr>
            <w:tcW w:w="2828" w:type="dxa"/>
            <w:vAlign w:val="center"/>
          </w:tcPr>
          <w:p w:rsidR="00A77FC9" w:rsidRPr="00C07AE6" w:rsidRDefault="00A77FC9" w:rsidP="00A77FC9">
            <w:pPr>
              <w:adjustRightInd w:val="0"/>
              <w:snapToGrid w:val="0"/>
              <w:rPr>
                <w:rFonts w:ascii="仿宋" w:eastAsia="仿宋" w:hAnsi="仿宋" w:cs="宋体"/>
                <w:sz w:val="24"/>
                <w:lang w:eastAsia="zh-CN"/>
              </w:rPr>
            </w:pPr>
            <w:r w:rsidRPr="00C07AE6">
              <w:rPr>
                <w:rFonts w:ascii="仿宋" w:eastAsia="仿宋" w:hAnsi="仿宋" w:cs="宋体" w:hint="eastAsia"/>
                <w:sz w:val="24"/>
                <w:lang w:eastAsia="zh-CN"/>
              </w:rPr>
              <w:t>生物技术的创新与创业</w:t>
            </w:r>
          </w:p>
        </w:tc>
        <w:tc>
          <w:tcPr>
            <w:tcW w:w="992" w:type="dxa"/>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851" w:type="dxa"/>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sz w:val="24"/>
              </w:rPr>
              <w:t>2</w:t>
            </w:r>
          </w:p>
        </w:tc>
        <w:tc>
          <w:tcPr>
            <w:tcW w:w="1275" w:type="dxa"/>
            <w:vAlign w:val="center"/>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hint="eastAsia"/>
                <w:sz w:val="24"/>
              </w:rPr>
              <w:t xml:space="preserve">00432168 </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合成生物学导论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hint="eastAsia"/>
                <w:sz w:val="24"/>
              </w:rPr>
              <w:t>01139780</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系统生物学选讲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hint="eastAsia"/>
                <w:sz w:val="24"/>
              </w:rPr>
              <w:t>01139632</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生物化学实验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sidRPr="00C07AE6">
              <w:rPr>
                <w:rFonts w:ascii="仿宋" w:eastAsia="仿宋" w:hAnsi="仿宋" w:cs="宋体" w:hint="eastAsia"/>
                <w:sz w:val="24"/>
              </w:rPr>
              <w:t>秋季</w:t>
            </w:r>
            <w:proofErr w:type="spellEnd"/>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r w:rsidRPr="00ED2145">
              <w:rPr>
                <w:rFonts w:ascii="仿宋" w:eastAsia="仿宋" w:hAnsi="仿宋" w:cs="宋体" w:hint="eastAsia"/>
                <w:color w:val="000000"/>
                <w:sz w:val="24"/>
              </w:rPr>
              <w:t>01032720</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sidRPr="00ED2145">
              <w:rPr>
                <w:rFonts w:ascii="仿宋" w:eastAsia="仿宋" w:hAnsi="仿宋" w:cs="宋体" w:hint="eastAsia"/>
                <w:color w:val="000000"/>
                <w:sz w:val="24"/>
              </w:rPr>
              <w:t>物理化学</w:t>
            </w:r>
            <w:r>
              <w:rPr>
                <w:rFonts w:ascii="仿宋" w:eastAsia="仿宋" w:hAnsi="仿宋" w:cs="宋体" w:hint="eastAsia"/>
                <w:color w:val="000000"/>
                <w:sz w:val="24"/>
              </w:rPr>
              <w:t>B</w:t>
            </w:r>
            <w:r w:rsidRPr="00ED2145">
              <w:rPr>
                <w:rFonts w:ascii="仿宋" w:eastAsia="仿宋" w:hAnsi="仿宋" w:cs="宋体" w:hint="eastAsia"/>
                <w:color w:val="000000"/>
                <w:sz w:val="24"/>
              </w:rPr>
              <w:t>实验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Pr>
                <w:rFonts w:ascii="仿宋" w:eastAsia="仿宋" w:hAnsi="仿宋" w:cs="宋体" w:hint="eastAsia"/>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Pr>
                <w:rFonts w:ascii="仿宋" w:eastAsia="仿宋" w:hAnsi="仿宋" w:cs="宋体" w:hint="eastAsia"/>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Pr>
                <w:rFonts w:ascii="仿宋" w:eastAsia="仿宋" w:hAnsi="仿宋" w:cs="宋体" w:hint="eastAsia"/>
                <w:sz w:val="24"/>
              </w:rPr>
              <w:t>物化同期</w:t>
            </w:r>
            <w:proofErr w:type="spellEnd"/>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r w:rsidRPr="002C03A5">
              <w:rPr>
                <w:rFonts w:ascii="仿宋" w:eastAsia="仿宋" w:hAnsi="仿宋" w:cs="宋体"/>
                <w:sz w:val="24"/>
              </w:rPr>
              <w:t>01130210</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遗传学实验</w:t>
            </w:r>
            <w:proofErr w:type="spellEnd"/>
            <w:r w:rsidRPr="002C03A5">
              <w:rPr>
                <w:rFonts w:ascii="仿宋" w:eastAsia="仿宋" w:hAnsi="仿宋" w:cs="宋体" w:hint="eastAsia"/>
                <w:sz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1</w:t>
            </w:r>
          </w:p>
        </w:tc>
        <w:tc>
          <w:tcPr>
            <w:tcW w:w="1275" w:type="dxa"/>
            <w:tcBorders>
              <w:top w:val="single" w:sz="4" w:space="0" w:color="auto"/>
              <w:left w:val="single" w:sz="4" w:space="0" w:color="auto"/>
              <w:bottom w:val="single" w:sz="4" w:space="0" w:color="auto"/>
              <w:right w:val="single" w:sz="4" w:space="0" w:color="auto"/>
            </w:tcBorders>
          </w:tcPr>
          <w:p w:rsidR="00A77FC9" w:rsidRPr="00C07AE6"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遗传同期</w:t>
            </w:r>
            <w:proofErr w:type="spellEnd"/>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r w:rsidRPr="00C07AE6">
              <w:rPr>
                <w:rFonts w:ascii="仿宋" w:eastAsia="仿宋" w:hAnsi="仿宋" w:cs="宋体"/>
                <w:sz w:val="24"/>
              </w:rPr>
              <w:t>00136180</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lang w:eastAsia="zh-CN"/>
              </w:rPr>
            </w:pPr>
            <w:r w:rsidRPr="00C07AE6">
              <w:rPr>
                <w:rFonts w:ascii="仿宋" w:eastAsia="仿宋" w:hAnsi="仿宋" w:cs="宋体" w:hint="eastAsia"/>
                <w:sz w:val="24"/>
                <w:lang w:eastAsia="zh-CN"/>
              </w:rPr>
              <w:t>生物信息中的数学模型与方法</w:t>
            </w:r>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jc w:val="center"/>
              <w:rPr>
                <w:rFonts w:ascii="仿宋" w:eastAsia="仿宋" w:hAnsi="仿宋" w:cs="宋体"/>
                <w:sz w:val="24"/>
              </w:rPr>
            </w:pPr>
            <w:r w:rsidRPr="00C07AE6">
              <w:rPr>
                <w:rFonts w:ascii="仿宋" w:eastAsia="仿宋" w:hAnsi="仿宋" w:cs="宋体" w:hint="eastAsia"/>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adjustRightInd w:val="0"/>
              <w:snapToGrid w:val="0"/>
              <w:rPr>
                <w:rFonts w:ascii="仿宋" w:eastAsia="仿宋" w:hAnsi="仿宋" w:cs="宋体"/>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01132663</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基因组生物学技术</w:t>
            </w:r>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rPr>
                <w:rFonts w:ascii="仿宋" w:eastAsia="仿宋" w:hAnsi="仿宋"/>
                <w:noProof/>
                <w:sz w:val="24"/>
              </w:rPr>
            </w:pPr>
          </w:p>
        </w:tc>
      </w:tr>
      <w:tr w:rsidR="00A77FC9" w:rsidRPr="00C07AE6" w:rsidTr="00A77F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jc w:val="center"/>
        </w:trPr>
        <w:tc>
          <w:tcPr>
            <w:tcW w:w="1420"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01133037</w:t>
            </w:r>
          </w:p>
        </w:tc>
        <w:tc>
          <w:tcPr>
            <w:tcW w:w="2828"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rPr>
                <w:rFonts w:ascii="仿宋" w:eastAsia="仿宋" w:hAnsi="仿宋"/>
                <w:noProof/>
                <w:sz w:val="24"/>
              </w:rPr>
            </w:pPr>
            <w:r w:rsidRPr="00C07AE6">
              <w:rPr>
                <w:rFonts w:ascii="仿宋" w:eastAsia="仿宋" w:hAnsi="仿宋" w:hint="eastAsia"/>
                <w:noProof/>
                <w:sz w:val="24"/>
              </w:rPr>
              <w:t>基因组学数据分析</w:t>
            </w:r>
          </w:p>
        </w:tc>
        <w:tc>
          <w:tcPr>
            <w:tcW w:w="992"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jc w:val="center"/>
              <w:rPr>
                <w:rFonts w:ascii="仿宋" w:eastAsia="仿宋" w:hAnsi="仿宋"/>
                <w:noProof/>
                <w:sz w:val="24"/>
              </w:rPr>
            </w:pPr>
            <w:r w:rsidRPr="00C07AE6">
              <w:rPr>
                <w:rFonts w:ascii="仿宋" w:eastAsia="仿宋" w:hAnsi="仿宋" w:hint="eastAsia"/>
                <w:noProof/>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A77FC9" w:rsidRPr="00C07AE6" w:rsidRDefault="00A77FC9" w:rsidP="00A77FC9">
            <w:pPr>
              <w:tabs>
                <w:tab w:val="left" w:pos="426"/>
              </w:tabs>
              <w:adjustRightInd w:val="0"/>
              <w:snapToGrid w:val="0"/>
              <w:rPr>
                <w:rFonts w:ascii="仿宋" w:eastAsia="仿宋" w:hAnsi="仿宋"/>
                <w:noProof/>
                <w:sz w:val="24"/>
              </w:rPr>
            </w:pPr>
          </w:p>
        </w:tc>
      </w:tr>
    </w:tbl>
    <w:p w:rsidR="00A77FC9" w:rsidRDefault="00A77FC9" w:rsidP="00A77FC9"/>
    <w:p w:rsidR="00A77FC9" w:rsidRPr="00101A8E" w:rsidRDefault="00A77FC9" w:rsidP="00A77FC9">
      <w:pPr>
        <w:adjustRightInd w:val="0"/>
        <w:snapToGrid w:val="0"/>
        <w:ind w:firstLineChars="200" w:firstLine="482"/>
        <w:rPr>
          <w:rFonts w:ascii="仿宋" w:eastAsia="仿宋" w:hAnsi="仿宋"/>
          <w:b/>
          <w:sz w:val="24"/>
          <w:lang w:eastAsia="zh-CN"/>
        </w:rPr>
      </w:pPr>
      <w:r w:rsidRPr="00101A8E">
        <w:rPr>
          <w:rFonts w:ascii="仿宋" w:eastAsia="仿宋" w:hAnsi="仿宋" w:hint="eastAsia"/>
          <w:b/>
          <w:sz w:val="24"/>
          <w:lang w:eastAsia="zh-CN"/>
        </w:rPr>
        <w:t>生物医学信息与工程方向（可作为生物信息分析方向的任选课）</w:t>
      </w:r>
    </w:p>
    <w:tbl>
      <w:tblPr>
        <w:tblW w:w="4539" w:type="pct"/>
        <w:jc w:val="center"/>
        <w:tblLook w:val="04A0"/>
      </w:tblPr>
      <w:tblGrid>
        <w:gridCol w:w="1383"/>
        <w:gridCol w:w="25"/>
        <w:gridCol w:w="4212"/>
        <w:gridCol w:w="588"/>
        <w:gridCol w:w="835"/>
        <w:gridCol w:w="2038"/>
      </w:tblGrid>
      <w:tr w:rsidR="00A77FC9" w:rsidRPr="002C03A5" w:rsidTr="00A77FC9">
        <w:trPr>
          <w:trHeight w:val="284"/>
          <w:jc w:val="center"/>
        </w:trPr>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tabs>
                <w:tab w:val="left" w:pos="426"/>
              </w:tabs>
              <w:adjustRightInd w:val="0"/>
              <w:snapToGrid w:val="0"/>
              <w:jc w:val="center"/>
              <w:rPr>
                <w:rFonts w:ascii="仿宋" w:eastAsia="仿宋" w:hAnsi="仿宋"/>
                <w:b/>
                <w:noProof/>
                <w:sz w:val="24"/>
              </w:rPr>
            </w:pPr>
            <w:r w:rsidRPr="002C03A5">
              <w:rPr>
                <w:rFonts w:ascii="仿宋" w:eastAsia="仿宋" w:hAnsi="仿宋" w:hint="eastAsia"/>
                <w:b/>
                <w:noProof/>
                <w:sz w:val="24"/>
              </w:rPr>
              <w:t>课号</w:t>
            </w:r>
          </w:p>
        </w:tc>
        <w:tc>
          <w:tcPr>
            <w:tcW w:w="2333" w:type="pct"/>
            <w:gridSpan w:val="2"/>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tabs>
                <w:tab w:val="left" w:pos="426"/>
              </w:tabs>
              <w:adjustRightInd w:val="0"/>
              <w:snapToGrid w:val="0"/>
              <w:jc w:val="center"/>
              <w:rPr>
                <w:rFonts w:ascii="仿宋" w:eastAsia="仿宋" w:hAnsi="仿宋"/>
                <w:b/>
                <w:noProof/>
                <w:sz w:val="24"/>
              </w:rPr>
            </w:pPr>
            <w:r w:rsidRPr="002C03A5">
              <w:rPr>
                <w:rFonts w:ascii="仿宋" w:eastAsia="仿宋" w:hAnsi="仿宋" w:hint="eastAsia"/>
                <w:b/>
                <w:noProof/>
                <w:sz w:val="24"/>
              </w:rPr>
              <w:t>课程名称</w:t>
            </w:r>
          </w:p>
        </w:tc>
        <w:tc>
          <w:tcPr>
            <w:tcW w:w="324" w:type="pct"/>
            <w:tcBorders>
              <w:top w:val="single" w:sz="4" w:space="0" w:color="auto"/>
              <w:left w:val="nil"/>
              <w:bottom w:val="single" w:sz="4" w:space="0" w:color="auto"/>
              <w:right w:val="single" w:sz="4" w:space="0" w:color="auto"/>
            </w:tcBorders>
            <w:vAlign w:val="center"/>
          </w:tcPr>
          <w:p w:rsidR="00A77FC9" w:rsidRPr="002C03A5" w:rsidRDefault="00A77FC9" w:rsidP="00A77FC9">
            <w:pPr>
              <w:tabs>
                <w:tab w:val="left" w:pos="426"/>
              </w:tabs>
              <w:adjustRightInd w:val="0"/>
              <w:snapToGrid w:val="0"/>
              <w:jc w:val="center"/>
              <w:rPr>
                <w:rFonts w:ascii="仿宋" w:eastAsia="仿宋" w:hAnsi="仿宋"/>
                <w:b/>
                <w:noProof/>
                <w:sz w:val="24"/>
              </w:rPr>
            </w:pPr>
            <w:r w:rsidRPr="002C03A5">
              <w:rPr>
                <w:rFonts w:ascii="仿宋" w:eastAsia="仿宋" w:hAnsi="仿宋" w:hint="eastAsia"/>
                <w:b/>
                <w:noProof/>
                <w:sz w:val="24"/>
              </w:rPr>
              <w:t>周学时</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tabs>
                <w:tab w:val="left" w:pos="426"/>
              </w:tabs>
              <w:adjustRightInd w:val="0"/>
              <w:snapToGrid w:val="0"/>
              <w:jc w:val="center"/>
              <w:rPr>
                <w:rFonts w:ascii="仿宋" w:eastAsia="仿宋" w:hAnsi="仿宋"/>
                <w:b/>
                <w:noProof/>
                <w:sz w:val="24"/>
              </w:rPr>
            </w:pPr>
            <w:r w:rsidRPr="002C03A5">
              <w:rPr>
                <w:rFonts w:ascii="仿宋" w:eastAsia="仿宋" w:hAnsi="仿宋" w:hint="eastAsia"/>
                <w:b/>
                <w:noProof/>
                <w:sz w:val="24"/>
              </w:rPr>
              <w:t>学分</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tabs>
                <w:tab w:val="left" w:pos="426"/>
              </w:tabs>
              <w:adjustRightInd w:val="0"/>
              <w:snapToGrid w:val="0"/>
              <w:jc w:val="center"/>
              <w:rPr>
                <w:rFonts w:ascii="仿宋" w:eastAsia="仿宋" w:hAnsi="仿宋"/>
                <w:b/>
                <w:noProof/>
                <w:sz w:val="24"/>
              </w:rPr>
            </w:pPr>
            <w:r w:rsidRPr="002C03A5">
              <w:rPr>
                <w:rFonts w:ascii="仿宋" w:eastAsia="仿宋" w:hAnsi="仿宋" w:hint="eastAsia"/>
                <w:b/>
                <w:noProof/>
                <w:sz w:val="24"/>
              </w:rPr>
              <w:t>开课学期</w:t>
            </w:r>
          </w:p>
        </w:tc>
      </w:tr>
      <w:tr w:rsidR="00A77FC9" w:rsidRPr="002C03A5" w:rsidTr="00A77FC9">
        <w:trPr>
          <w:trHeight w:val="284"/>
          <w:jc w:val="center"/>
        </w:trPr>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00430132</w:t>
            </w:r>
          </w:p>
        </w:tc>
        <w:tc>
          <w:tcPr>
            <w:tcW w:w="2333" w:type="pct"/>
            <w:gridSpan w:val="2"/>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lang w:eastAsia="zh-CN"/>
              </w:rPr>
            </w:pPr>
            <w:r w:rsidRPr="002C03A5">
              <w:rPr>
                <w:rFonts w:ascii="仿宋" w:eastAsia="仿宋" w:hAnsi="仿宋" w:cs="宋体" w:hint="eastAsia"/>
                <w:sz w:val="24"/>
                <w:lang w:eastAsia="zh-CN"/>
              </w:rPr>
              <w:t>现代电子电路基础及实验（一</w:t>
            </w:r>
            <w:r w:rsidRPr="002C03A5">
              <w:rPr>
                <w:rFonts w:ascii="仿宋" w:eastAsia="仿宋" w:hAnsi="仿宋" w:cs="宋体"/>
                <w:sz w:val="24"/>
                <w:lang w:eastAsia="zh-CN"/>
              </w:rPr>
              <w:t>）</w:t>
            </w:r>
          </w:p>
        </w:tc>
        <w:tc>
          <w:tcPr>
            <w:tcW w:w="324" w:type="pct"/>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012740">
              <w:rPr>
                <w:rFonts w:ascii="仿宋" w:eastAsia="仿宋" w:hAnsi="仿宋" w:cs="宋体" w:hint="eastAsia"/>
                <w:sz w:val="24"/>
              </w:rPr>
              <w:t>普物</w:t>
            </w:r>
            <w:r w:rsidRPr="00012740">
              <w:rPr>
                <w:rFonts w:ascii="仿宋" w:eastAsia="仿宋" w:hAnsi="仿宋" w:cs="宋体"/>
                <w:sz w:val="24"/>
              </w:rPr>
              <w:t>之后</w:t>
            </w:r>
            <w:proofErr w:type="spellEnd"/>
          </w:p>
        </w:tc>
      </w:tr>
      <w:tr w:rsidR="00A77FC9" w:rsidRPr="002C03A5" w:rsidTr="00A77FC9">
        <w:trPr>
          <w:trHeight w:val="284"/>
          <w:jc w:val="center"/>
        </w:trPr>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lastRenderedPageBreak/>
              <w:t>00430133</w:t>
            </w:r>
          </w:p>
        </w:tc>
        <w:tc>
          <w:tcPr>
            <w:tcW w:w="2333" w:type="pct"/>
            <w:gridSpan w:val="2"/>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lang w:eastAsia="zh-CN"/>
              </w:rPr>
            </w:pPr>
            <w:r w:rsidRPr="002C03A5">
              <w:rPr>
                <w:rFonts w:ascii="仿宋" w:eastAsia="仿宋" w:hAnsi="仿宋" w:cs="宋体" w:hint="eastAsia"/>
                <w:sz w:val="24"/>
                <w:lang w:eastAsia="zh-CN"/>
              </w:rPr>
              <w:t>现代电子电路基础及实验（二</w:t>
            </w:r>
            <w:r w:rsidRPr="002C03A5">
              <w:rPr>
                <w:rFonts w:ascii="仿宋" w:eastAsia="仿宋" w:hAnsi="仿宋" w:cs="宋体"/>
                <w:sz w:val="24"/>
                <w:lang w:eastAsia="zh-CN"/>
              </w:rPr>
              <w:t>）</w:t>
            </w:r>
          </w:p>
        </w:tc>
        <w:tc>
          <w:tcPr>
            <w:tcW w:w="324" w:type="pct"/>
            <w:tcBorders>
              <w:top w:val="single" w:sz="4" w:space="0" w:color="auto"/>
              <w:left w:val="nil"/>
              <w:bottom w:val="single" w:sz="4" w:space="0" w:color="auto"/>
              <w:right w:val="single" w:sz="4" w:space="0" w:color="auto"/>
            </w:tcBorders>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012740">
              <w:rPr>
                <w:rFonts w:ascii="仿宋" w:eastAsia="仿宋" w:hAnsi="仿宋" w:cs="宋体" w:hint="eastAsia"/>
                <w:sz w:val="24"/>
              </w:rPr>
              <w:t>普物</w:t>
            </w:r>
            <w:r w:rsidRPr="00012740">
              <w:rPr>
                <w:rFonts w:ascii="仿宋" w:eastAsia="仿宋" w:hAnsi="仿宋" w:cs="宋体"/>
                <w:sz w:val="24"/>
              </w:rPr>
              <w:t>之后</w:t>
            </w:r>
            <w:proofErr w:type="spellEnd"/>
          </w:p>
        </w:tc>
      </w:tr>
      <w:tr w:rsidR="00A77FC9" w:rsidRPr="002C03A5" w:rsidTr="00A77FC9">
        <w:trPr>
          <w:trHeight w:val="284"/>
          <w:jc w:val="center"/>
        </w:trPr>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012740" w:rsidRDefault="00A77FC9" w:rsidP="00A77FC9">
            <w:pPr>
              <w:adjustRightInd w:val="0"/>
              <w:snapToGrid w:val="0"/>
              <w:rPr>
                <w:rFonts w:ascii="仿宋" w:eastAsia="仿宋" w:hAnsi="仿宋" w:cs="宋体"/>
                <w:sz w:val="24"/>
              </w:rPr>
            </w:pPr>
            <w:proofErr w:type="spellStart"/>
            <w:r w:rsidRPr="00012740">
              <w:rPr>
                <w:rFonts w:ascii="仿宋" w:eastAsia="仿宋" w:hAnsi="仿宋" w:cs="宋体" w:hint="eastAsia"/>
                <w:sz w:val="24"/>
              </w:rPr>
              <w:t>新开课</w:t>
            </w:r>
            <w:proofErr w:type="spellEnd"/>
          </w:p>
        </w:tc>
        <w:tc>
          <w:tcPr>
            <w:tcW w:w="2333" w:type="pct"/>
            <w:gridSpan w:val="2"/>
            <w:tcBorders>
              <w:top w:val="single" w:sz="4" w:space="0" w:color="auto"/>
              <w:left w:val="nil"/>
              <w:bottom w:val="single" w:sz="4" w:space="0" w:color="auto"/>
              <w:right w:val="single" w:sz="4" w:space="0" w:color="auto"/>
            </w:tcBorders>
            <w:shd w:val="clear" w:color="auto" w:fill="auto"/>
            <w:noWrap/>
            <w:vAlign w:val="center"/>
          </w:tcPr>
          <w:p w:rsidR="00A77FC9" w:rsidRPr="00012740" w:rsidRDefault="00A77FC9" w:rsidP="00A77FC9">
            <w:pPr>
              <w:adjustRightInd w:val="0"/>
              <w:snapToGrid w:val="0"/>
              <w:rPr>
                <w:rFonts w:ascii="仿宋" w:eastAsia="仿宋" w:hAnsi="仿宋" w:cs="宋体"/>
                <w:sz w:val="24"/>
              </w:rPr>
            </w:pPr>
            <w:proofErr w:type="spellStart"/>
            <w:r w:rsidRPr="00012740">
              <w:rPr>
                <w:rFonts w:ascii="仿宋" w:eastAsia="仿宋" w:hAnsi="仿宋" w:cs="宋体" w:hint="eastAsia"/>
                <w:sz w:val="24"/>
              </w:rPr>
              <w:t>应用</w:t>
            </w:r>
            <w:r w:rsidRPr="00012740">
              <w:rPr>
                <w:rFonts w:ascii="仿宋" w:eastAsia="仿宋" w:hAnsi="仿宋" w:cs="宋体"/>
                <w:sz w:val="24"/>
              </w:rPr>
              <w:t>光学导论</w:t>
            </w:r>
            <w:r w:rsidRPr="00012740">
              <w:rPr>
                <w:rFonts w:ascii="仿宋" w:eastAsia="仿宋" w:hAnsi="仿宋" w:cs="宋体" w:hint="eastAsia"/>
                <w:sz w:val="24"/>
              </w:rPr>
              <w:t>及</w:t>
            </w:r>
            <w:r w:rsidRPr="00012740">
              <w:rPr>
                <w:rFonts w:ascii="仿宋" w:eastAsia="仿宋" w:hAnsi="仿宋" w:cs="宋体"/>
                <w:sz w:val="24"/>
              </w:rPr>
              <w:t>实验</w:t>
            </w:r>
            <w:proofErr w:type="spellEnd"/>
          </w:p>
        </w:tc>
        <w:tc>
          <w:tcPr>
            <w:tcW w:w="324" w:type="pct"/>
            <w:tcBorders>
              <w:top w:val="single" w:sz="4" w:space="0" w:color="auto"/>
              <w:left w:val="nil"/>
              <w:bottom w:val="single" w:sz="4" w:space="0" w:color="auto"/>
              <w:right w:val="single" w:sz="4" w:space="0" w:color="auto"/>
            </w:tcBorders>
            <w:shd w:val="clear" w:color="auto" w:fill="auto"/>
            <w:vAlign w:val="center"/>
          </w:tcPr>
          <w:p w:rsidR="00A77FC9" w:rsidRPr="00012740" w:rsidRDefault="00A77FC9" w:rsidP="00A77FC9">
            <w:pPr>
              <w:adjustRightInd w:val="0"/>
              <w:snapToGrid w:val="0"/>
              <w:jc w:val="center"/>
              <w:rPr>
                <w:rFonts w:ascii="仿宋" w:eastAsia="仿宋" w:hAnsi="仿宋" w:cs="宋体"/>
                <w:sz w:val="24"/>
              </w:rPr>
            </w:pPr>
            <w:r w:rsidRPr="00012740">
              <w:rPr>
                <w:rFonts w:ascii="仿宋" w:eastAsia="仿宋" w:hAnsi="仿宋" w:cs="宋体"/>
                <w:sz w:val="24"/>
              </w:rPr>
              <w:t>6</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012740" w:rsidRDefault="00A77FC9" w:rsidP="00A77FC9">
            <w:pPr>
              <w:adjustRightInd w:val="0"/>
              <w:snapToGrid w:val="0"/>
              <w:jc w:val="center"/>
              <w:rPr>
                <w:rFonts w:ascii="仿宋" w:eastAsia="仿宋" w:hAnsi="仿宋" w:cs="宋体"/>
                <w:sz w:val="24"/>
              </w:rPr>
            </w:pPr>
            <w:r>
              <w:rPr>
                <w:rFonts w:ascii="仿宋" w:eastAsia="仿宋" w:hAnsi="仿宋" w:cs="宋体" w:hint="eastAsia"/>
                <w:sz w:val="24"/>
              </w:rPr>
              <w:t>4</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012740" w:rsidRDefault="00A77FC9" w:rsidP="00A77FC9">
            <w:pPr>
              <w:adjustRightInd w:val="0"/>
              <w:snapToGrid w:val="0"/>
              <w:rPr>
                <w:rFonts w:ascii="仿宋" w:eastAsia="仿宋" w:hAnsi="仿宋" w:cs="宋体"/>
                <w:sz w:val="24"/>
              </w:rPr>
            </w:pPr>
            <w:proofErr w:type="spellStart"/>
            <w:r w:rsidRPr="00012740">
              <w:rPr>
                <w:rFonts w:ascii="仿宋" w:eastAsia="仿宋" w:hAnsi="仿宋" w:cs="宋体" w:hint="eastAsia"/>
                <w:sz w:val="24"/>
              </w:rPr>
              <w:t>普物</w:t>
            </w:r>
            <w:r w:rsidRPr="00012740">
              <w:rPr>
                <w:rFonts w:ascii="仿宋" w:eastAsia="仿宋" w:hAnsi="仿宋" w:cs="宋体"/>
                <w:sz w:val="24"/>
              </w:rPr>
              <w:t>之后</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01139000</w:t>
            </w:r>
          </w:p>
        </w:tc>
        <w:tc>
          <w:tcPr>
            <w:tcW w:w="2319" w:type="pct"/>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神经生物学</w:t>
            </w:r>
            <w:proofErr w:type="spellEnd"/>
          </w:p>
        </w:tc>
        <w:tc>
          <w:tcPr>
            <w:tcW w:w="324" w:type="pct"/>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460" w:type="pct"/>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1122" w:type="pct"/>
            <w:tcBorders>
              <w:top w:val="nil"/>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生理</w:t>
            </w:r>
            <w:r w:rsidRPr="002C03A5">
              <w:rPr>
                <w:rFonts w:ascii="仿宋" w:eastAsia="仿宋" w:hAnsi="仿宋" w:cs="宋体"/>
                <w:sz w:val="24"/>
              </w:rPr>
              <w:t>之后</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00136180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lang w:eastAsia="zh-CN"/>
              </w:rPr>
            </w:pPr>
            <w:r w:rsidRPr="002C03A5">
              <w:rPr>
                <w:rFonts w:ascii="仿宋" w:eastAsia="仿宋" w:hAnsi="仿宋" w:cs="宋体"/>
                <w:sz w:val="24"/>
                <w:lang w:eastAsia="zh-CN"/>
              </w:rPr>
              <w:t>生物信息中的数学模型与方法</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01132650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细胞中的物理</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04833800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电子系统基础训练</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1</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二上</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04831320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脑与认知科学</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二上</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04830320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数字图像处理</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三上</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00333580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生物医学信号处理</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三上</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00333860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生物医学图像处理</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三下</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00330050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计算方法</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5</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三下</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048303</w:t>
            </w:r>
            <w:r w:rsidRPr="002C03A5">
              <w:rPr>
                <w:rFonts w:ascii="仿宋" w:eastAsia="仿宋" w:hAnsi="仿宋" w:cs="宋体"/>
                <w:sz w:val="24"/>
              </w:rPr>
              <w:t>4</w:t>
            </w:r>
            <w:r w:rsidRPr="002C03A5">
              <w:rPr>
                <w:rFonts w:ascii="仿宋" w:eastAsia="仿宋" w:hAnsi="仿宋" w:cs="宋体" w:hint="eastAsia"/>
                <w:sz w:val="24"/>
              </w:rPr>
              <w:t>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JAVA程序设计</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二下</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00333480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生物医学光学及应用</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3</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三下</w:t>
            </w:r>
            <w:proofErr w:type="spellEnd"/>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00411040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非线性光学</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4</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4</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00432166</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几何光学及光学仪器</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hint="eastAsia"/>
                <w:sz w:val="24"/>
              </w:rPr>
              <w:t>00432164</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生物物理导论</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r w:rsidRPr="002C03A5">
              <w:rPr>
                <w:rFonts w:ascii="仿宋" w:eastAsia="仿宋" w:hAnsi="仿宋" w:cs="宋体"/>
                <w:sz w:val="24"/>
              </w:rPr>
              <w:t>01133030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生物荧光成像</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sz w:val="24"/>
              </w:rPr>
            </w:pPr>
            <w:proofErr w:type="spellStart"/>
            <w:r w:rsidRPr="002C03A5">
              <w:rPr>
                <w:rFonts w:ascii="仿宋" w:eastAsia="仿宋" w:hAnsi="仿宋" w:hint="eastAsia"/>
                <w:sz w:val="24"/>
              </w:rPr>
              <w:t>新开课</w:t>
            </w:r>
            <w:proofErr w:type="spellEnd"/>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sz w:val="24"/>
              </w:rPr>
            </w:pPr>
            <w:proofErr w:type="spellStart"/>
            <w:r w:rsidRPr="002C03A5">
              <w:rPr>
                <w:rFonts w:ascii="仿宋" w:eastAsia="仿宋" w:hAnsi="仿宋" w:hint="eastAsia"/>
                <w:sz w:val="24"/>
              </w:rPr>
              <w:t>生物</w:t>
            </w:r>
            <w:r w:rsidRPr="002C03A5">
              <w:rPr>
                <w:rFonts w:ascii="仿宋" w:eastAsia="仿宋" w:hAnsi="仿宋"/>
                <w:sz w:val="24"/>
              </w:rPr>
              <w:t>荧光成像实验</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sidRPr="002C03A5">
              <w:rPr>
                <w:rFonts w:ascii="仿宋" w:eastAsia="仿宋" w:hAnsi="仿宋" w:cs="宋体" w:hint="eastAsia"/>
                <w:sz w:val="24"/>
              </w:rPr>
              <w:t>2</w:t>
            </w:r>
          </w:p>
        </w:tc>
        <w:tc>
          <w:tcPr>
            <w:tcW w:w="1122"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cs="宋体"/>
                <w:sz w:val="24"/>
              </w:rPr>
            </w:pPr>
          </w:p>
        </w:tc>
      </w:tr>
      <w:tr w:rsidR="00A77FC9" w:rsidRPr="002C03A5" w:rsidTr="00A77FC9">
        <w:trPr>
          <w:trHeight w:val="280"/>
          <w:jc w:val="cent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sz w:val="24"/>
              </w:rPr>
            </w:pPr>
            <w:r w:rsidRPr="002C03A5">
              <w:rPr>
                <w:rFonts w:ascii="仿宋" w:eastAsia="仿宋" w:hAnsi="仿宋" w:cs="宋体" w:hint="eastAsia"/>
                <w:sz w:val="24"/>
              </w:rPr>
              <w:t>01139500</w:t>
            </w:r>
          </w:p>
        </w:tc>
        <w:tc>
          <w:tcPr>
            <w:tcW w:w="2319"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rPr>
                <w:rFonts w:ascii="仿宋" w:eastAsia="仿宋" w:hAnsi="仿宋"/>
                <w:sz w:val="24"/>
              </w:rPr>
            </w:pPr>
            <w:proofErr w:type="spellStart"/>
            <w:r w:rsidRPr="002C03A5">
              <w:rPr>
                <w:rFonts w:ascii="仿宋" w:eastAsia="仿宋" w:hAnsi="仿宋" w:cs="宋体" w:hint="eastAsia"/>
                <w:sz w:val="24"/>
              </w:rPr>
              <w:t>生理学实验</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Pr>
                <w:rFonts w:ascii="仿宋" w:eastAsia="仿宋" w:hAnsi="仿宋" w:cs="宋体" w:hint="eastAsia"/>
                <w:sz w:val="24"/>
              </w:rPr>
              <w:t>2</w:t>
            </w:r>
          </w:p>
        </w:tc>
        <w:tc>
          <w:tcPr>
            <w:tcW w:w="460" w:type="pct"/>
            <w:tcBorders>
              <w:top w:val="single" w:sz="4" w:space="0" w:color="auto"/>
              <w:left w:val="nil"/>
              <w:bottom w:val="single" w:sz="4" w:space="0" w:color="auto"/>
              <w:right w:val="single" w:sz="4" w:space="0" w:color="auto"/>
            </w:tcBorders>
            <w:shd w:val="clear" w:color="auto" w:fill="auto"/>
            <w:noWrap/>
            <w:vAlign w:val="center"/>
          </w:tcPr>
          <w:p w:rsidR="00A77FC9" w:rsidRPr="002C03A5" w:rsidRDefault="00A77FC9" w:rsidP="00A77FC9">
            <w:pPr>
              <w:adjustRightInd w:val="0"/>
              <w:snapToGrid w:val="0"/>
              <w:jc w:val="center"/>
              <w:rPr>
                <w:rFonts w:ascii="仿宋" w:eastAsia="仿宋" w:hAnsi="仿宋" w:cs="宋体"/>
                <w:sz w:val="24"/>
              </w:rPr>
            </w:pPr>
            <w:r>
              <w:rPr>
                <w:rFonts w:ascii="仿宋" w:eastAsia="仿宋" w:hAnsi="仿宋" w:cs="宋体"/>
                <w:sz w:val="24"/>
              </w:rPr>
              <w:t>1</w:t>
            </w:r>
          </w:p>
        </w:tc>
        <w:tc>
          <w:tcPr>
            <w:tcW w:w="1122" w:type="pct"/>
            <w:tcBorders>
              <w:top w:val="single" w:sz="4" w:space="0" w:color="auto"/>
              <w:left w:val="nil"/>
              <w:bottom w:val="single" w:sz="4" w:space="0" w:color="auto"/>
              <w:right w:val="single" w:sz="4" w:space="0" w:color="auto"/>
            </w:tcBorders>
            <w:shd w:val="clear" w:color="auto" w:fill="auto"/>
            <w:noWrap/>
          </w:tcPr>
          <w:p w:rsidR="00A77FC9" w:rsidRPr="002C03A5" w:rsidRDefault="00A77FC9" w:rsidP="00A77FC9">
            <w:pPr>
              <w:adjustRightInd w:val="0"/>
              <w:snapToGrid w:val="0"/>
              <w:rPr>
                <w:rFonts w:ascii="仿宋" w:eastAsia="仿宋" w:hAnsi="仿宋" w:cs="宋体"/>
                <w:sz w:val="24"/>
              </w:rPr>
            </w:pPr>
            <w:proofErr w:type="spellStart"/>
            <w:r w:rsidRPr="002C03A5">
              <w:rPr>
                <w:rFonts w:ascii="仿宋" w:eastAsia="仿宋" w:hAnsi="仿宋" w:cs="宋体" w:hint="eastAsia"/>
                <w:sz w:val="24"/>
              </w:rPr>
              <w:t>一下</w:t>
            </w:r>
            <w:proofErr w:type="spellEnd"/>
          </w:p>
        </w:tc>
      </w:tr>
    </w:tbl>
    <w:p w:rsidR="00A77FC9" w:rsidRPr="00C07AE6" w:rsidRDefault="00A77FC9" w:rsidP="00A77FC9">
      <w:pPr>
        <w:adjustRightInd w:val="0"/>
        <w:snapToGrid w:val="0"/>
        <w:rPr>
          <w:rFonts w:ascii="仿宋" w:eastAsia="仿宋" w:hAnsi="仿宋"/>
          <w:b/>
          <w:sz w:val="24"/>
        </w:rPr>
      </w:pPr>
    </w:p>
    <w:p w:rsidR="00A77FC9" w:rsidRDefault="00A77FC9" w:rsidP="00A77FC9">
      <w:pPr>
        <w:autoSpaceDE w:val="0"/>
        <w:autoSpaceDN w:val="0"/>
        <w:adjustRightInd w:val="0"/>
        <w:rPr>
          <w:rFonts w:ascii="仿宋" w:eastAsia="仿宋" w:hAnsi="仿宋"/>
          <w:b/>
          <w:sz w:val="24"/>
        </w:rPr>
      </w:pPr>
    </w:p>
    <w:p w:rsidR="00A77FC9" w:rsidRPr="002C03A5" w:rsidRDefault="00A77FC9" w:rsidP="00A77FC9">
      <w:pPr>
        <w:autoSpaceDE w:val="0"/>
        <w:autoSpaceDN w:val="0"/>
        <w:adjustRightInd w:val="0"/>
        <w:rPr>
          <w:rFonts w:ascii="仿宋" w:eastAsia="仿宋" w:hAnsi="仿宋"/>
          <w:sz w:val="24"/>
          <w:lang w:eastAsia="zh-CN"/>
        </w:rPr>
      </w:pPr>
      <w:r w:rsidRPr="002C03A5">
        <w:rPr>
          <w:rFonts w:ascii="仿宋" w:eastAsia="仿宋" w:hAnsi="仿宋" w:hint="eastAsia"/>
          <w:b/>
          <w:sz w:val="24"/>
          <w:lang w:eastAsia="zh-CN"/>
        </w:rPr>
        <w:t>（四）通识选修课（至少12学分）：</w:t>
      </w:r>
      <w:r w:rsidRPr="002C03A5">
        <w:rPr>
          <w:rFonts w:ascii="仿宋" w:eastAsia="仿宋" w:hAnsi="仿宋"/>
          <w:b/>
          <w:sz w:val="24"/>
          <w:lang w:eastAsia="zh-CN"/>
        </w:rPr>
        <w:t xml:space="preserve"> </w:t>
      </w:r>
      <w:bookmarkStart w:id="13" w:name="_Hlk3573754"/>
    </w:p>
    <w:p w:rsidR="00A77FC9" w:rsidRPr="002C03A5" w:rsidRDefault="00A77FC9" w:rsidP="00A77FC9">
      <w:pPr>
        <w:autoSpaceDE w:val="0"/>
        <w:autoSpaceDN w:val="0"/>
        <w:adjustRightInd w:val="0"/>
        <w:rPr>
          <w:rFonts w:ascii="仿宋" w:eastAsia="仿宋" w:hAnsi="仿宋"/>
          <w:sz w:val="24"/>
          <w:lang w:eastAsia="zh-CN"/>
        </w:rPr>
      </w:pPr>
      <w:r w:rsidRPr="002C03A5">
        <w:rPr>
          <w:rFonts w:ascii="仿宋" w:eastAsia="仿宋" w:hAnsi="仿宋" w:hint="eastAsia"/>
          <w:b/>
          <w:sz w:val="24"/>
          <w:lang w:eastAsia="zh-CN"/>
        </w:rPr>
        <w:t xml:space="preserve">1. </w:t>
      </w:r>
      <w:r w:rsidRPr="002C03A5">
        <w:rPr>
          <w:rFonts w:ascii="仿宋" w:eastAsia="仿宋" w:hAnsi="仿宋"/>
          <w:b/>
          <w:sz w:val="24"/>
          <w:lang w:eastAsia="zh-CN"/>
        </w:rPr>
        <w:t>通识课程（通选课）：</w:t>
      </w:r>
      <w:r w:rsidRPr="002C03A5">
        <w:rPr>
          <w:rFonts w:ascii="仿宋" w:eastAsia="仿宋" w:hAnsi="仿宋"/>
          <w:sz w:val="24"/>
          <w:lang w:eastAsia="zh-CN"/>
        </w:rPr>
        <w:t>总学分不低于12学分，且满足以下各类要求：</w:t>
      </w:r>
    </w:p>
    <w:p w:rsidR="00A77FC9" w:rsidRPr="002C03A5" w:rsidRDefault="00A77FC9" w:rsidP="00A77FC9">
      <w:pPr>
        <w:autoSpaceDE w:val="0"/>
        <w:autoSpaceDN w:val="0"/>
        <w:adjustRightInd w:val="0"/>
        <w:ind w:firstLineChars="100" w:firstLine="240"/>
        <w:rPr>
          <w:rFonts w:ascii="仿宋" w:eastAsia="仿宋" w:hAnsi="仿宋"/>
          <w:sz w:val="24"/>
          <w:lang w:eastAsia="zh-CN"/>
        </w:rPr>
      </w:pPr>
      <w:r w:rsidRPr="002C03A5">
        <w:rPr>
          <w:rFonts w:ascii="仿宋" w:eastAsia="仿宋" w:hAnsi="仿宋"/>
          <w:sz w:val="24"/>
          <w:lang w:eastAsia="zh-CN"/>
        </w:rPr>
        <w:t>A. 数学与自然科学类：至少2学分（注：本院系开设的通选课不得计入学生毕业所需的通选课学分）</w:t>
      </w:r>
    </w:p>
    <w:p w:rsidR="00A77FC9" w:rsidRPr="002C03A5" w:rsidRDefault="00A77FC9" w:rsidP="00A77FC9">
      <w:pPr>
        <w:autoSpaceDE w:val="0"/>
        <w:autoSpaceDN w:val="0"/>
        <w:adjustRightInd w:val="0"/>
        <w:ind w:firstLineChars="100" w:firstLine="240"/>
        <w:rPr>
          <w:rFonts w:ascii="仿宋" w:eastAsia="仿宋" w:hAnsi="仿宋"/>
          <w:sz w:val="24"/>
          <w:lang w:eastAsia="zh-CN"/>
        </w:rPr>
      </w:pPr>
      <w:r w:rsidRPr="002C03A5">
        <w:rPr>
          <w:rFonts w:ascii="仿宋" w:eastAsia="仿宋" w:hAnsi="仿宋"/>
          <w:sz w:val="24"/>
          <w:lang w:eastAsia="zh-CN"/>
        </w:rPr>
        <w:t>B. 社会科学类：至少2学分</w:t>
      </w:r>
    </w:p>
    <w:p w:rsidR="00A77FC9" w:rsidRPr="002C03A5" w:rsidRDefault="00A77FC9" w:rsidP="00A77FC9">
      <w:pPr>
        <w:autoSpaceDE w:val="0"/>
        <w:autoSpaceDN w:val="0"/>
        <w:adjustRightInd w:val="0"/>
        <w:ind w:firstLineChars="100" w:firstLine="240"/>
        <w:rPr>
          <w:rFonts w:ascii="仿宋" w:eastAsia="仿宋" w:hAnsi="仿宋"/>
          <w:sz w:val="24"/>
          <w:lang w:eastAsia="zh-CN"/>
        </w:rPr>
      </w:pPr>
      <w:r w:rsidRPr="002C03A5">
        <w:rPr>
          <w:rFonts w:ascii="仿宋" w:eastAsia="仿宋" w:hAnsi="仿宋"/>
          <w:sz w:val="24"/>
          <w:lang w:eastAsia="zh-CN"/>
        </w:rPr>
        <w:t>C. 哲学与心理学类：至少2学分</w:t>
      </w:r>
    </w:p>
    <w:p w:rsidR="00A77FC9" w:rsidRPr="002C03A5" w:rsidRDefault="00A77FC9" w:rsidP="00A77FC9">
      <w:pPr>
        <w:autoSpaceDE w:val="0"/>
        <w:autoSpaceDN w:val="0"/>
        <w:adjustRightInd w:val="0"/>
        <w:ind w:firstLineChars="100" w:firstLine="240"/>
        <w:rPr>
          <w:rFonts w:ascii="仿宋" w:eastAsia="仿宋" w:hAnsi="仿宋"/>
          <w:sz w:val="24"/>
          <w:lang w:eastAsia="zh-CN"/>
        </w:rPr>
      </w:pPr>
      <w:r w:rsidRPr="002C03A5">
        <w:rPr>
          <w:rFonts w:ascii="仿宋" w:eastAsia="仿宋" w:hAnsi="仿宋"/>
          <w:sz w:val="24"/>
          <w:lang w:eastAsia="zh-CN"/>
        </w:rPr>
        <w:t>D. 历史学类：至少2学分</w:t>
      </w:r>
    </w:p>
    <w:p w:rsidR="00A77FC9" w:rsidRPr="002C03A5" w:rsidRDefault="00A77FC9" w:rsidP="00A77FC9">
      <w:pPr>
        <w:autoSpaceDE w:val="0"/>
        <w:autoSpaceDN w:val="0"/>
        <w:adjustRightInd w:val="0"/>
        <w:ind w:firstLineChars="100" w:firstLine="240"/>
        <w:rPr>
          <w:rFonts w:ascii="仿宋" w:eastAsia="仿宋" w:hAnsi="仿宋"/>
          <w:sz w:val="24"/>
          <w:lang w:eastAsia="zh-CN"/>
        </w:rPr>
      </w:pPr>
      <w:r w:rsidRPr="002C03A5">
        <w:rPr>
          <w:rFonts w:ascii="仿宋" w:eastAsia="仿宋" w:hAnsi="仿宋"/>
          <w:sz w:val="24"/>
          <w:lang w:eastAsia="zh-CN"/>
        </w:rPr>
        <w:t>E. 语言学、文学、艺术与美育类：至少2学分</w:t>
      </w:r>
    </w:p>
    <w:p w:rsidR="00A77FC9" w:rsidRPr="002C03A5" w:rsidRDefault="00A77FC9" w:rsidP="00A77FC9">
      <w:pPr>
        <w:autoSpaceDE w:val="0"/>
        <w:autoSpaceDN w:val="0"/>
        <w:adjustRightInd w:val="0"/>
        <w:ind w:firstLineChars="100" w:firstLine="240"/>
        <w:rPr>
          <w:rFonts w:ascii="仿宋" w:eastAsia="仿宋" w:hAnsi="仿宋"/>
          <w:sz w:val="24"/>
          <w:lang w:eastAsia="zh-CN"/>
        </w:rPr>
      </w:pPr>
      <w:r w:rsidRPr="002C03A5">
        <w:rPr>
          <w:rFonts w:ascii="仿宋" w:eastAsia="仿宋" w:hAnsi="仿宋"/>
          <w:sz w:val="24"/>
          <w:lang w:eastAsia="zh-CN"/>
        </w:rPr>
        <w:t>F. 社会可持续发展类：至少2学分</w:t>
      </w:r>
    </w:p>
    <w:bookmarkEnd w:id="13"/>
    <w:p w:rsidR="00A77FC9" w:rsidRPr="002C03A5" w:rsidRDefault="00A77FC9" w:rsidP="00A77FC9">
      <w:pPr>
        <w:autoSpaceDE w:val="0"/>
        <w:autoSpaceDN w:val="0"/>
        <w:adjustRightInd w:val="0"/>
        <w:rPr>
          <w:rFonts w:ascii="仿宋" w:eastAsia="仿宋" w:hAnsi="仿宋"/>
          <w:b/>
          <w:sz w:val="24"/>
          <w:lang w:eastAsia="zh-CN"/>
        </w:rPr>
      </w:pPr>
    </w:p>
    <w:p w:rsidR="00A77FC9" w:rsidRDefault="00A77FC9" w:rsidP="00A77FC9">
      <w:pPr>
        <w:autoSpaceDE w:val="0"/>
        <w:autoSpaceDN w:val="0"/>
        <w:adjustRightInd w:val="0"/>
        <w:rPr>
          <w:rFonts w:ascii="仿宋" w:eastAsia="仿宋" w:hAnsi="仿宋"/>
          <w:sz w:val="24"/>
          <w:lang w:eastAsia="zh-CN"/>
        </w:rPr>
      </w:pPr>
      <w:r w:rsidRPr="002C03A5">
        <w:rPr>
          <w:rFonts w:ascii="仿宋" w:eastAsia="仿宋" w:hAnsi="仿宋"/>
          <w:b/>
          <w:sz w:val="24"/>
          <w:lang w:eastAsia="zh-CN"/>
        </w:rPr>
        <w:t xml:space="preserve">3. </w:t>
      </w:r>
      <w:r w:rsidRPr="002C03A5">
        <w:rPr>
          <w:rFonts w:ascii="仿宋" w:eastAsia="仿宋" w:hAnsi="仿宋" w:hint="eastAsia"/>
          <w:b/>
          <w:sz w:val="24"/>
          <w:lang w:eastAsia="zh-CN"/>
        </w:rPr>
        <w:t>自主选修课程：</w:t>
      </w:r>
    </w:p>
    <w:p w:rsidR="00A77FC9" w:rsidRPr="00C07AE6" w:rsidRDefault="00A77FC9" w:rsidP="00A77FC9">
      <w:pPr>
        <w:adjustRightInd w:val="0"/>
        <w:snapToGrid w:val="0"/>
        <w:ind w:firstLineChars="200" w:firstLine="480"/>
        <w:rPr>
          <w:rFonts w:ascii="仿宋" w:eastAsia="仿宋" w:hAnsi="仿宋"/>
          <w:noProof/>
          <w:sz w:val="24"/>
          <w:lang w:eastAsia="zh-CN"/>
        </w:rPr>
      </w:pPr>
      <w:r w:rsidRPr="00C07AE6">
        <w:rPr>
          <w:rFonts w:ascii="仿宋" w:eastAsia="仿宋" w:hAnsi="仿宋" w:hint="eastAsia"/>
          <w:noProof/>
          <w:sz w:val="24"/>
          <w:lang w:eastAsia="zh-CN"/>
        </w:rPr>
        <w:t>如修完上述课程仍未达到总学分，可任选如下课程或校内</w:t>
      </w:r>
      <w:r w:rsidRPr="00C07AE6">
        <w:rPr>
          <w:rFonts w:ascii="仿宋" w:eastAsia="仿宋" w:hAnsi="仿宋"/>
          <w:noProof/>
          <w:sz w:val="24"/>
          <w:lang w:eastAsia="zh-CN"/>
        </w:rPr>
        <w:t>及清华大学提供的课程</w:t>
      </w:r>
      <w:r w:rsidRPr="00C07AE6">
        <w:rPr>
          <w:rFonts w:ascii="仿宋" w:eastAsia="仿宋" w:hAnsi="仿宋" w:hint="eastAsia"/>
          <w:noProof/>
          <w:sz w:val="24"/>
          <w:lang w:eastAsia="zh-CN"/>
        </w:rPr>
        <w:t xml:space="preserve">作为补充。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3"/>
        <w:gridCol w:w="6499"/>
      </w:tblGrid>
      <w:tr w:rsidR="00A77FC9" w:rsidRPr="000542A4" w:rsidTr="00A77FC9">
        <w:trPr>
          <w:trHeight w:val="270"/>
        </w:trPr>
        <w:tc>
          <w:tcPr>
            <w:tcW w:w="2023" w:type="dxa"/>
            <w:shd w:val="clear" w:color="auto" w:fill="auto"/>
            <w:noWrap/>
            <w:vAlign w:val="center"/>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01131414</w:t>
            </w:r>
          </w:p>
        </w:tc>
        <w:tc>
          <w:tcPr>
            <w:tcW w:w="6499" w:type="dxa"/>
            <w:shd w:val="clear" w:color="auto" w:fill="auto"/>
            <w:vAlign w:val="center"/>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细胞的基因编辑技术</w:t>
            </w:r>
          </w:p>
        </w:tc>
      </w:tr>
      <w:tr w:rsidR="00A77FC9" w:rsidRPr="000542A4" w:rsidTr="00A77FC9">
        <w:trPr>
          <w:trHeight w:val="54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01133170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lang w:eastAsia="zh-CN"/>
              </w:rPr>
            </w:pPr>
            <w:r w:rsidRPr="000542A4">
              <w:rPr>
                <w:rFonts w:ascii="仿宋" w:eastAsia="仿宋" w:hAnsi="仿宋" w:hint="eastAsia"/>
                <w:noProof/>
                <w:sz w:val="24"/>
                <w:lang w:eastAsia="zh-CN"/>
              </w:rPr>
              <w:t xml:space="preserve">科研优化设计与数据统计分析 </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01139410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 xml:space="preserve">结构生物学 </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01133041</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lang w:eastAsia="zh-CN"/>
              </w:rPr>
            </w:pPr>
            <w:r w:rsidRPr="000542A4">
              <w:rPr>
                <w:rFonts w:ascii="仿宋" w:eastAsia="仿宋" w:hAnsi="仿宋" w:hint="eastAsia"/>
                <w:noProof/>
                <w:sz w:val="24"/>
                <w:lang w:eastAsia="zh-CN"/>
              </w:rPr>
              <w:t xml:space="preserve">表观遗传学基础 --从染色质到人类疾病 </w:t>
            </w:r>
          </w:p>
        </w:tc>
      </w:tr>
      <w:tr w:rsidR="00A77FC9" w:rsidRPr="000542A4" w:rsidTr="00A77FC9">
        <w:trPr>
          <w:trHeight w:val="270"/>
        </w:trPr>
        <w:tc>
          <w:tcPr>
            <w:tcW w:w="2023" w:type="dxa"/>
            <w:shd w:val="clear" w:color="auto" w:fill="auto"/>
            <w:noWrap/>
            <w:vAlign w:val="center"/>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00102892</w:t>
            </w:r>
          </w:p>
        </w:tc>
        <w:tc>
          <w:tcPr>
            <w:tcW w:w="6499" w:type="dxa"/>
            <w:shd w:val="clear" w:color="auto" w:fill="auto"/>
            <w:vAlign w:val="center"/>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 xml:space="preserve">统计学习 </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00113730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 xml:space="preserve">现代统计计算 </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00114250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 xml:space="preserve">机器学习 </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00100883</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计算系统生物学</w:t>
            </w:r>
          </w:p>
        </w:tc>
      </w:tr>
      <w:tr w:rsidR="00A77FC9" w:rsidRPr="000542A4" w:rsidTr="00A77FC9">
        <w:trPr>
          <w:trHeight w:val="270"/>
        </w:trPr>
        <w:tc>
          <w:tcPr>
            <w:tcW w:w="2023" w:type="dxa"/>
            <w:shd w:val="clear" w:color="auto" w:fill="auto"/>
            <w:noWrap/>
            <w:vAlign w:val="center"/>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00110950</w:t>
            </w:r>
          </w:p>
        </w:tc>
        <w:tc>
          <w:tcPr>
            <w:tcW w:w="6499" w:type="dxa"/>
            <w:shd w:val="clear" w:color="auto" w:fill="auto"/>
            <w:vAlign w:val="center"/>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 xml:space="preserve">人工智能 </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00135590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计算机图象处理</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00136720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大数据分析中的算法</w:t>
            </w:r>
          </w:p>
        </w:tc>
      </w:tr>
      <w:tr w:rsidR="00A77FC9" w:rsidRPr="000542A4" w:rsidTr="00A77FC9">
        <w:trPr>
          <w:trHeight w:val="270"/>
        </w:trPr>
        <w:tc>
          <w:tcPr>
            <w:tcW w:w="2023" w:type="dxa"/>
            <w:shd w:val="clear" w:color="auto" w:fill="auto"/>
            <w:noWrap/>
            <w:vAlign w:val="center"/>
            <w:hideMark/>
          </w:tcPr>
          <w:p w:rsidR="00A77FC9" w:rsidRPr="000542A4" w:rsidRDefault="00A77FC9" w:rsidP="00A77FC9">
            <w:pPr>
              <w:adjustRightInd w:val="0"/>
              <w:snapToGrid w:val="0"/>
              <w:ind w:firstLineChars="200" w:firstLine="480"/>
              <w:rPr>
                <w:rFonts w:ascii="仿宋" w:eastAsia="仿宋" w:hAnsi="仿宋"/>
                <w:noProof/>
                <w:sz w:val="24"/>
              </w:rPr>
            </w:pPr>
            <w:r w:rsidRPr="000542A4">
              <w:rPr>
                <w:rFonts w:ascii="仿宋" w:eastAsia="仿宋" w:hAnsi="仿宋" w:hint="eastAsia"/>
                <w:noProof/>
                <w:sz w:val="24"/>
              </w:rPr>
              <w:t>04833490</w:t>
            </w:r>
          </w:p>
        </w:tc>
        <w:tc>
          <w:tcPr>
            <w:tcW w:w="6499" w:type="dxa"/>
            <w:shd w:val="clear" w:color="auto" w:fill="auto"/>
            <w:vAlign w:val="center"/>
            <w:hideMark/>
          </w:tcPr>
          <w:p w:rsidR="00A77FC9" w:rsidRPr="000542A4" w:rsidRDefault="00A77FC9" w:rsidP="00A77FC9">
            <w:pPr>
              <w:adjustRightInd w:val="0"/>
              <w:snapToGrid w:val="0"/>
              <w:ind w:firstLineChars="200" w:firstLine="480"/>
              <w:rPr>
                <w:rFonts w:ascii="仿宋" w:eastAsia="仿宋" w:hAnsi="仿宋"/>
                <w:noProof/>
                <w:sz w:val="24"/>
                <w:lang w:eastAsia="zh-CN"/>
              </w:rPr>
            </w:pPr>
            <w:r w:rsidRPr="000542A4">
              <w:rPr>
                <w:rFonts w:ascii="仿宋" w:eastAsia="仿宋" w:hAnsi="仿宋" w:hint="eastAsia"/>
                <w:noProof/>
                <w:sz w:val="24"/>
                <w:lang w:eastAsia="zh-CN"/>
              </w:rPr>
              <w:t>计算机科学与编程入门</w:t>
            </w:r>
          </w:p>
        </w:tc>
      </w:tr>
      <w:tr w:rsidR="00A77FC9" w:rsidRPr="000542A4" w:rsidTr="00A77FC9">
        <w:trPr>
          <w:trHeight w:val="270"/>
        </w:trPr>
        <w:tc>
          <w:tcPr>
            <w:tcW w:w="2023" w:type="dxa"/>
            <w:shd w:val="clear" w:color="auto" w:fill="auto"/>
            <w:noWrap/>
            <w:vAlign w:val="center"/>
          </w:tcPr>
          <w:p w:rsidR="00A77FC9" w:rsidRDefault="00A77FC9" w:rsidP="00A77FC9">
            <w:pPr>
              <w:adjustRightInd w:val="0"/>
              <w:snapToGrid w:val="0"/>
              <w:ind w:leftChars="200" w:left="440"/>
              <w:rPr>
                <w:rFonts w:ascii="仿宋" w:eastAsia="仿宋" w:hAnsi="仿宋" w:cs="宋体"/>
                <w:sz w:val="24"/>
              </w:rPr>
            </w:pPr>
            <w:r w:rsidRPr="002C03A5">
              <w:rPr>
                <w:rFonts w:ascii="仿宋" w:eastAsia="仿宋" w:hAnsi="仿宋" w:cs="宋体"/>
                <w:sz w:val="24"/>
              </w:rPr>
              <w:t>00330630</w:t>
            </w:r>
          </w:p>
          <w:p w:rsidR="00A77FC9" w:rsidRPr="000542A4" w:rsidRDefault="00A77FC9" w:rsidP="00A77FC9">
            <w:pPr>
              <w:adjustRightInd w:val="0"/>
              <w:snapToGrid w:val="0"/>
              <w:ind w:leftChars="200" w:left="440"/>
              <w:rPr>
                <w:rFonts w:ascii="仿宋" w:eastAsia="仿宋" w:hAnsi="仿宋"/>
                <w:noProof/>
                <w:sz w:val="24"/>
              </w:rPr>
            </w:pPr>
            <w:r w:rsidRPr="002C03A5">
              <w:rPr>
                <w:rFonts w:ascii="仿宋" w:eastAsia="仿宋" w:hAnsi="仿宋" w:cs="宋体"/>
                <w:sz w:val="24"/>
              </w:rPr>
              <w:lastRenderedPageBreak/>
              <w:t>12734010</w:t>
            </w:r>
          </w:p>
        </w:tc>
        <w:tc>
          <w:tcPr>
            <w:tcW w:w="6499" w:type="dxa"/>
            <w:shd w:val="clear" w:color="auto" w:fill="auto"/>
            <w:vAlign w:val="center"/>
          </w:tcPr>
          <w:p w:rsidR="00A77FC9" w:rsidRPr="000542A4" w:rsidRDefault="00A77FC9" w:rsidP="00A77FC9">
            <w:pPr>
              <w:adjustRightInd w:val="0"/>
              <w:snapToGrid w:val="0"/>
              <w:ind w:firstLineChars="200" w:firstLine="480"/>
              <w:rPr>
                <w:rFonts w:ascii="仿宋" w:eastAsia="仿宋" w:hAnsi="仿宋"/>
                <w:noProof/>
                <w:sz w:val="24"/>
              </w:rPr>
            </w:pPr>
            <w:r>
              <w:rPr>
                <w:rFonts w:ascii="仿宋" w:eastAsia="仿宋" w:hAnsi="仿宋" w:hint="eastAsia"/>
                <w:noProof/>
                <w:sz w:val="24"/>
              </w:rPr>
              <w:lastRenderedPageBreak/>
              <w:t>工程制图</w:t>
            </w:r>
          </w:p>
        </w:tc>
      </w:tr>
    </w:tbl>
    <w:p w:rsidR="00A77FC9" w:rsidRPr="00C07AE6" w:rsidRDefault="00A77FC9" w:rsidP="00A77FC9">
      <w:pPr>
        <w:adjustRightInd w:val="0"/>
        <w:snapToGrid w:val="0"/>
        <w:ind w:firstLineChars="200" w:firstLine="480"/>
        <w:rPr>
          <w:rFonts w:ascii="仿宋" w:eastAsia="仿宋" w:hAnsi="仿宋"/>
          <w:noProof/>
          <w:sz w:val="24"/>
        </w:rPr>
      </w:pPr>
    </w:p>
    <w:p w:rsidR="00A77FC9" w:rsidRPr="0098372A" w:rsidRDefault="00A77FC9" w:rsidP="00A77FC9">
      <w:pPr>
        <w:autoSpaceDE w:val="0"/>
        <w:autoSpaceDN w:val="0"/>
        <w:adjustRightInd w:val="0"/>
        <w:rPr>
          <w:rFonts w:ascii="仿宋" w:eastAsia="仿宋" w:hAnsi="仿宋"/>
          <w:sz w:val="24"/>
        </w:rPr>
      </w:pPr>
    </w:p>
    <w:p w:rsidR="00A77FC9" w:rsidRPr="002C03A5" w:rsidDel="00DD3023" w:rsidRDefault="00A77FC9" w:rsidP="00A77FC9">
      <w:pPr>
        <w:adjustRightInd w:val="0"/>
        <w:snapToGrid w:val="0"/>
        <w:rPr>
          <w:rFonts w:ascii="仿宋" w:eastAsia="仿宋" w:hAnsi="仿宋"/>
          <w:b/>
          <w:sz w:val="24"/>
          <w:lang w:eastAsia="zh-CN"/>
        </w:rPr>
      </w:pPr>
      <w:r>
        <w:rPr>
          <w:rFonts w:ascii="仿宋" w:eastAsia="仿宋" w:hAnsi="仿宋" w:hint="eastAsia"/>
          <w:b/>
          <w:sz w:val="24"/>
          <w:lang w:eastAsia="zh-CN"/>
        </w:rPr>
        <w:t>（五）</w:t>
      </w:r>
      <w:r w:rsidRPr="002C03A5">
        <w:rPr>
          <w:rFonts w:ascii="仿宋" w:eastAsia="仿宋" w:hAnsi="仿宋" w:hint="eastAsia"/>
          <w:b/>
          <w:sz w:val="24"/>
          <w:lang w:eastAsia="zh-CN"/>
        </w:rPr>
        <w:t>毕业论文（8学分）：</w:t>
      </w:r>
      <w:r w:rsidRPr="002C03A5">
        <w:rPr>
          <w:rFonts w:ascii="仿宋" w:eastAsia="仿宋" w:hAnsi="仿宋" w:hint="eastAsia"/>
          <w:b/>
          <w:sz w:val="24"/>
          <w:lang w:eastAsia="zh-CN"/>
        </w:rPr>
        <w:tab/>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3193"/>
        <w:gridCol w:w="993"/>
        <w:gridCol w:w="845"/>
        <w:gridCol w:w="1291"/>
      </w:tblGrid>
      <w:tr w:rsidR="00A77FC9" w:rsidRPr="002C03A5" w:rsidTr="00A77FC9">
        <w:trPr>
          <w:trHeight w:val="284"/>
          <w:jc w:val="center"/>
        </w:trPr>
        <w:tc>
          <w:tcPr>
            <w:tcW w:w="1338" w:type="dxa"/>
            <w:shd w:val="clear" w:color="auto" w:fill="auto"/>
            <w:noWrap/>
            <w:vAlign w:val="center"/>
          </w:tcPr>
          <w:p w:rsidR="00A77FC9" w:rsidRPr="002C03A5" w:rsidRDefault="00A77FC9" w:rsidP="00A77FC9">
            <w:pPr>
              <w:tabs>
                <w:tab w:val="left" w:pos="426"/>
              </w:tabs>
              <w:adjustRightInd w:val="0"/>
              <w:snapToGrid w:val="0"/>
              <w:rPr>
                <w:rFonts w:ascii="仿宋" w:eastAsia="仿宋" w:hAnsi="仿宋"/>
                <w:noProof/>
                <w:sz w:val="24"/>
              </w:rPr>
            </w:pPr>
            <w:r w:rsidRPr="002C03A5">
              <w:rPr>
                <w:rFonts w:ascii="仿宋" w:eastAsia="仿宋" w:hAnsi="仿宋" w:hint="eastAsia"/>
                <w:noProof/>
                <w:sz w:val="24"/>
              </w:rPr>
              <w:t>新开课</w:t>
            </w:r>
          </w:p>
        </w:tc>
        <w:tc>
          <w:tcPr>
            <w:tcW w:w="3193" w:type="dxa"/>
            <w:shd w:val="clear" w:color="auto" w:fill="auto"/>
            <w:noWrap/>
            <w:vAlign w:val="center"/>
          </w:tcPr>
          <w:p w:rsidR="00A77FC9" w:rsidRPr="002C03A5" w:rsidRDefault="00A77FC9" w:rsidP="00A77FC9">
            <w:pPr>
              <w:tabs>
                <w:tab w:val="left" w:pos="426"/>
              </w:tabs>
              <w:adjustRightInd w:val="0"/>
              <w:snapToGrid w:val="0"/>
              <w:rPr>
                <w:rFonts w:ascii="仿宋" w:eastAsia="仿宋" w:hAnsi="仿宋"/>
                <w:noProof/>
                <w:sz w:val="24"/>
                <w:lang w:eastAsia="zh-CN"/>
              </w:rPr>
            </w:pPr>
            <w:r w:rsidRPr="002C03A5">
              <w:rPr>
                <w:rFonts w:ascii="仿宋" w:eastAsia="仿宋" w:hAnsi="仿宋" w:hint="eastAsia"/>
                <w:noProof/>
                <w:sz w:val="24"/>
                <w:lang w:eastAsia="zh-CN"/>
              </w:rPr>
              <w:t>科学规范与创新实践(毕业论文)</w:t>
            </w:r>
          </w:p>
        </w:tc>
        <w:tc>
          <w:tcPr>
            <w:tcW w:w="993" w:type="dxa"/>
          </w:tcPr>
          <w:p w:rsidR="00A77FC9" w:rsidRPr="002C03A5" w:rsidRDefault="00A77FC9" w:rsidP="00A77FC9">
            <w:pPr>
              <w:tabs>
                <w:tab w:val="left" w:pos="426"/>
              </w:tabs>
              <w:adjustRightInd w:val="0"/>
              <w:snapToGrid w:val="0"/>
              <w:jc w:val="center"/>
              <w:rPr>
                <w:rFonts w:ascii="仿宋" w:eastAsia="仿宋" w:hAnsi="仿宋"/>
                <w:noProof/>
                <w:sz w:val="24"/>
                <w:lang w:eastAsia="zh-CN"/>
              </w:rPr>
            </w:pPr>
          </w:p>
        </w:tc>
        <w:tc>
          <w:tcPr>
            <w:tcW w:w="845" w:type="dxa"/>
            <w:shd w:val="clear" w:color="auto" w:fill="auto"/>
            <w:noWrap/>
            <w:vAlign w:val="center"/>
          </w:tcPr>
          <w:p w:rsidR="00A77FC9" w:rsidRPr="002C03A5" w:rsidRDefault="00A77FC9" w:rsidP="00A77FC9">
            <w:pPr>
              <w:tabs>
                <w:tab w:val="left" w:pos="426"/>
              </w:tabs>
              <w:adjustRightInd w:val="0"/>
              <w:snapToGrid w:val="0"/>
              <w:jc w:val="center"/>
              <w:rPr>
                <w:rFonts w:ascii="仿宋" w:eastAsia="仿宋" w:hAnsi="仿宋"/>
                <w:noProof/>
                <w:sz w:val="24"/>
              </w:rPr>
            </w:pPr>
            <w:r w:rsidRPr="002C03A5">
              <w:rPr>
                <w:rFonts w:ascii="仿宋" w:eastAsia="仿宋" w:hAnsi="仿宋" w:hint="eastAsia"/>
                <w:noProof/>
                <w:sz w:val="24"/>
              </w:rPr>
              <w:t>8</w:t>
            </w:r>
          </w:p>
        </w:tc>
        <w:tc>
          <w:tcPr>
            <w:tcW w:w="1291" w:type="dxa"/>
            <w:shd w:val="clear" w:color="auto" w:fill="auto"/>
            <w:noWrap/>
            <w:vAlign w:val="center"/>
          </w:tcPr>
          <w:p w:rsidR="00A77FC9" w:rsidRPr="002C03A5" w:rsidRDefault="00A77FC9" w:rsidP="00A77FC9">
            <w:pPr>
              <w:tabs>
                <w:tab w:val="left" w:pos="426"/>
              </w:tabs>
              <w:adjustRightInd w:val="0"/>
              <w:snapToGrid w:val="0"/>
              <w:rPr>
                <w:rFonts w:ascii="仿宋" w:eastAsia="仿宋" w:hAnsi="仿宋"/>
                <w:noProof/>
                <w:sz w:val="24"/>
              </w:rPr>
            </w:pPr>
            <w:r w:rsidRPr="002C03A5">
              <w:rPr>
                <w:rFonts w:ascii="仿宋" w:eastAsia="仿宋" w:hAnsi="仿宋" w:hint="eastAsia"/>
                <w:noProof/>
                <w:sz w:val="24"/>
              </w:rPr>
              <w:t>大四</w:t>
            </w:r>
            <w:r w:rsidRPr="002C03A5">
              <w:rPr>
                <w:rFonts w:ascii="仿宋" w:eastAsia="仿宋" w:hAnsi="仿宋"/>
                <w:noProof/>
                <w:sz w:val="24"/>
              </w:rPr>
              <w:t>全年</w:t>
            </w:r>
          </w:p>
        </w:tc>
      </w:tr>
    </w:tbl>
    <w:p w:rsidR="00A77FC9" w:rsidRDefault="00A77FC9" w:rsidP="00A2645B">
      <w:pPr>
        <w:autoSpaceDE w:val="0"/>
        <w:autoSpaceDN w:val="0"/>
        <w:adjustRightInd w:val="0"/>
        <w:spacing w:afterLines="20"/>
        <w:rPr>
          <w:rFonts w:ascii="仿宋" w:eastAsia="仿宋" w:hAnsi="仿宋"/>
          <w:sz w:val="24"/>
        </w:rPr>
      </w:pPr>
    </w:p>
    <w:p w:rsidR="00A77FC9" w:rsidRPr="00741F7E" w:rsidRDefault="00A77FC9" w:rsidP="00A77FC9">
      <w:pPr>
        <w:adjustRightInd w:val="0"/>
        <w:snapToGrid w:val="0"/>
        <w:rPr>
          <w:rFonts w:ascii="仿宋" w:eastAsia="仿宋" w:hAnsi="仿宋"/>
          <w:b/>
          <w:noProof/>
          <w:sz w:val="24"/>
          <w:lang w:eastAsia="zh-CN"/>
        </w:rPr>
      </w:pPr>
      <w:r w:rsidRPr="00741F7E">
        <w:rPr>
          <w:rFonts w:ascii="仿宋" w:eastAsia="仿宋" w:hAnsi="仿宋" w:hint="eastAsia"/>
          <w:b/>
          <w:noProof/>
          <w:sz w:val="24"/>
          <w:lang w:eastAsia="zh-CN"/>
        </w:rPr>
        <w:t>五</w:t>
      </w:r>
      <w:r w:rsidRPr="00741F7E">
        <w:rPr>
          <w:rFonts w:ascii="仿宋" w:eastAsia="仿宋" w:hAnsi="仿宋"/>
          <w:b/>
          <w:noProof/>
          <w:sz w:val="24"/>
          <w:lang w:eastAsia="zh-CN"/>
        </w:rPr>
        <w:t>、</w:t>
      </w:r>
      <w:r w:rsidRPr="00741F7E">
        <w:rPr>
          <w:rFonts w:ascii="仿宋" w:eastAsia="仿宋" w:hAnsi="仿宋" w:hint="eastAsia"/>
          <w:b/>
          <w:noProof/>
          <w:sz w:val="24"/>
          <w:lang w:eastAsia="zh-CN"/>
        </w:rPr>
        <w:t>港澳台</w:t>
      </w:r>
      <w:r w:rsidRPr="00741F7E">
        <w:rPr>
          <w:rFonts w:ascii="仿宋" w:eastAsia="仿宋" w:hAnsi="仿宋"/>
          <w:b/>
          <w:noProof/>
          <w:sz w:val="24"/>
          <w:lang w:eastAsia="zh-CN"/>
        </w:rPr>
        <w:t>学生和留学生相关课程要求</w:t>
      </w:r>
    </w:p>
    <w:p w:rsidR="00A77FC9" w:rsidRPr="00E008D3" w:rsidRDefault="00A77FC9" w:rsidP="00A2645B">
      <w:pPr>
        <w:autoSpaceDE w:val="0"/>
        <w:autoSpaceDN w:val="0"/>
        <w:adjustRightInd w:val="0"/>
        <w:spacing w:afterLines="20"/>
        <w:ind w:firstLineChars="200" w:firstLine="480"/>
        <w:rPr>
          <w:rFonts w:ascii="仿宋" w:eastAsia="仿宋" w:hAnsi="仿宋"/>
          <w:sz w:val="24"/>
          <w:lang w:eastAsia="zh-CN"/>
        </w:rPr>
        <w:sectPr w:rsidR="00A77FC9" w:rsidRPr="00E008D3">
          <w:pgSz w:w="11907" w:h="16840"/>
          <w:pgMar w:top="1200" w:right="920" w:bottom="280" w:left="1200" w:header="720" w:footer="720" w:gutter="0"/>
          <w:cols w:space="720"/>
        </w:sectPr>
      </w:pPr>
      <w:r>
        <w:rPr>
          <w:rFonts w:ascii="仿宋" w:eastAsia="仿宋" w:hAnsi="仿宋" w:hint="eastAsia"/>
          <w:sz w:val="24"/>
          <w:lang w:eastAsia="zh-CN"/>
        </w:rPr>
        <w:t>港澳台</w:t>
      </w:r>
      <w:r>
        <w:rPr>
          <w:rFonts w:ascii="仿宋" w:eastAsia="仿宋" w:hAnsi="仿宋"/>
          <w:sz w:val="24"/>
          <w:lang w:eastAsia="zh-CN"/>
        </w:rPr>
        <w:t>学生和留学</w:t>
      </w:r>
      <w:r>
        <w:rPr>
          <w:rFonts w:ascii="仿宋" w:eastAsia="仿宋" w:hAnsi="仿宋" w:hint="eastAsia"/>
          <w:sz w:val="24"/>
          <w:lang w:eastAsia="zh-CN"/>
        </w:rPr>
        <w:t>生</w:t>
      </w:r>
      <w:r>
        <w:rPr>
          <w:rFonts w:ascii="仿宋" w:eastAsia="仿宋" w:hAnsi="仿宋"/>
          <w:sz w:val="24"/>
          <w:lang w:eastAsia="zh-CN"/>
        </w:rPr>
        <w:t>的“</w:t>
      </w:r>
      <w:r>
        <w:rPr>
          <w:rFonts w:ascii="仿宋" w:eastAsia="仿宋" w:hAnsi="仿宋" w:hint="eastAsia"/>
          <w:sz w:val="24"/>
          <w:lang w:eastAsia="zh-CN"/>
        </w:rPr>
        <w:t>公共</w:t>
      </w:r>
      <w:r>
        <w:rPr>
          <w:rFonts w:ascii="仿宋" w:eastAsia="仿宋" w:hAnsi="仿宋"/>
          <w:sz w:val="24"/>
          <w:lang w:eastAsia="zh-CN"/>
        </w:rPr>
        <w:t>与基础课程”</w:t>
      </w:r>
      <w:r>
        <w:rPr>
          <w:rFonts w:ascii="仿宋" w:eastAsia="仿宋" w:hAnsi="仿宋" w:hint="eastAsia"/>
          <w:sz w:val="24"/>
          <w:lang w:eastAsia="zh-CN"/>
        </w:rPr>
        <w:t>系列</w:t>
      </w:r>
      <w:r>
        <w:rPr>
          <w:rFonts w:ascii="仿宋" w:eastAsia="仿宋" w:hAnsi="仿宋"/>
          <w:sz w:val="24"/>
          <w:lang w:eastAsia="zh-CN"/>
        </w:rPr>
        <w:t>中的“</w:t>
      </w:r>
      <w:r>
        <w:rPr>
          <w:rFonts w:ascii="仿宋" w:eastAsia="仿宋" w:hAnsi="仿宋" w:hint="eastAsia"/>
          <w:sz w:val="24"/>
          <w:lang w:eastAsia="zh-CN"/>
        </w:rPr>
        <w:t>思想</w:t>
      </w:r>
      <w:r>
        <w:rPr>
          <w:rFonts w:ascii="仿宋" w:eastAsia="仿宋" w:hAnsi="仿宋"/>
          <w:sz w:val="24"/>
          <w:lang w:eastAsia="zh-CN"/>
        </w:rPr>
        <w:t>政治”</w:t>
      </w:r>
      <w:r>
        <w:rPr>
          <w:rFonts w:ascii="仿宋" w:eastAsia="仿宋" w:hAnsi="仿宋" w:hint="eastAsia"/>
          <w:sz w:val="24"/>
          <w:lang w:eastAsia="zh-CN"/>
        </w:rPr>
        <w:t>和</w:t>
      </w:r>
      <w:r>
        <w:rPr>
          <w:rFonts w:ascii="仿宋" w:eastAsia="仿宋" w:hAnsi="仿宋"/>
          <w:sz w:val="24"/>
          <w:lang w:eastAsia="zh-CN"/>
        </w:rPr>
        <w:t>“</w:t>
      </w:r>
      <w:r>
        <w:rPr>
          <w:rFonts w:ascii="仿宋" w:eastAsia="仿宋" w:hAnsi="仿宋" w:hint="eastAsia"/>
          <w:sz w:val="24"/>
          <w:lang w:eastAsia="zh-CN"/>
        </w:rPr>
        <w:t>军事</w:t>
      </w:r>
      <w:r>
        <w:rPr>
          <w:rFonts w:ascii="仿宋" w:eastAsia="仿宋" w:hAnsi="仿宋"/>
          <w:sz w:val="24"/>
          <w:lang w:eastAsia="zh-CN"/>
        </w:rPr>
        <w:t>理论”</w:t>
      </w:r>
      <w:r>
        <w:rPr>
          <w:rFonts w:ascii="仿宋" w:eastAsia="仿宋" w:hAnsi="仿宋" w:hint="eastAsia"/>
          <w:sz w:val="24"/>
          <w:lang w:eastAsia="zh-CN"/>
        </w:rPr>
        <w:t>模块用</w:t>
      </w:r>
      <w:r>
        <w:rPr>
          <w:rFonts w:ascii="仿宋" w:eastAsia="仿宋" w:hAnsi="仿宋"/>
          <w:sz w:val="24"/>
          <w:lang w:eastAsia="zh-CN"/>
        </w:rPr>
        <w:t>“</w:t>
      </w:r>
      <w:r>
        <w:rPr>
          <w:rFonts w:ascii="仿宋" w:eastAsia="仿宋" w:hAnsi="仿宋" w:hint="eastAsia"/>
          <w:sz w:val="24"/>
          <w:lang w:eastAsia="zh-CN"/>
        </w:rPr>
        <w:t>中国</w:t>
      </w:r>
      <w:r>
        <w:rPr>
          <w:rFonts w:ascii="仿宋" w:eastAsia="仿宋" w:hAnsi="仿宋"/>
          <w:sz w:val="24"/>
          <w:lang w:eastAsia="zh-CN"/>
        </w:rPr>
        <w:t>有关的</w:t>
      </w:r>
      <w:r>
        <w:rPr>
          <w:rFonts w:ascii="仿宋" w:eastAsia="仿宋" w:hAnsi="仿宋" w:hint="eastAsia"/>
          <w:sz w:val="24"/>
          <w:lang w:eastAsia="zh-CN"/>
        </w:rPr>
        <w:t>课程</w:t>
      </w:r>
      <w:r>
        <w:rPr>
          <w:rFonts w:ascii="仿宋" w:eastAsia="仿宋" w:hAnsi="仿宋"/>
          <w:sz w:val="24"/>
          <w:lang w:eastAsia="zh-CN"/>
        </w:rPr>
        <w:t>”</w:t>
      </w:r>
      <w:r>
        <w:rPr>
          <w:rFonts w:ascii="仿宋" w:eastAsia="仿宋" w:hAnsi="仿宋" w:hint="eastAsia"/>
          <w:sz w:val="24"/>
          <w:lang w:eastAsia="zh-CN"/>
        </w:rPr>
        <w:t>代替</w:t>
      </w:r>
      <w:r>
        <w:rPr>
          <w:rFonts w:ascii="仿宋" w:eastAsia="仿宋" w:hAnsi="仿宋"/>
          <w:sz w:val="24"/>
          <w:lang w:eastAsia="zh-CN"/>
        </w:rPr>
        <w:t>，即需在“</w:t>
      </w:r>
      <w:r>
        <w:rPr>
          <w:rFonts w:ascii="仿宋" w:eastAsia="仿宋" w:hAnsi="仿宋" w:hint="eastAsia"/>
          <w:sz w:val="24"/>
          <w:lang w:eastAsia="zh-CN"/>
        </w:rPr>
        <w:t>与</w:t>
      </w:r>
      <w:r>
        <w:rPr>
          <w:rFonts w:ascii="仿宋" w:eastAsia="仿宋" w:hAnsi="仿宋"/>
          <w:sz w:val="24"/>
          <w:lang w:eastAsia="zh-CN"/>
        </w:rPr>
        <w:t>中国有关的课程”</w:t>
      </w:r>
      <w:r>
        <w:rPr>
          <w:rFonts w:ascii="仿宋" w:eastAsia="仿宋" w:hAnsi="仿宋" w:hint="eastAsia"/>
          <w:sz w:val="24"/>
          <w:lang w:eastAsia="zh-CN"/>
        </w:rPr>
        <w:t>中修满18学分</w:t>
      </w:r>
      <w:r w:rsidR="00A2645B">
        <w:rPr>
          <w:rFonts w:ascii="仿宋" w:eastAsia="仿宋" w:hAnsi="仿宋" w:hint="eastAsia"/>
          <w:sz w:val="24"/>
          <w:lang w:eastAsia="zh-CN"/>
        </w:rPr>
        <w:t>。</w:t>
      </w:r>
    </w:p>
    <w:p w:rsidR="00A77FC9" w:rsidRDefault="00A77FC9" w:rsidP="00A2645B">
      <w:pPr>
        <w:pStyle w:val="a3"/>
        <w:spacing w:line="462" w:lineRule="exact"/>
        <w:ind w:left="0"/>
        <w:rPr>
          <w:rFonts w:ascii="仿宋" w:eastAsia="仿宋" w:hAnsi="仿宋" w:cs="Microsoft JhengHei"/>
          <w:sz w:val="24"/>
          <w:szCs w:val="24"/>
          <w:lang w:eastAsia="zh-CN"/>
        </w:rPr>
      </w:pPr>
    </w:p>
    <w:sectPr w:rsidR="00A77FC9" w:rsidSect="00CB6F15">
      <w:pgSz w:w="11907" w:h="16840"/>
      <w:pgMar w:top="1200" w:right="168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FB" w:rsidRDefault="00B052FB" w:rsidP="00113D4F">
      <w:r>
        <w:separator/>
      </w:r>
    </w:p>
  </w:endnote>
  <w:endnote w:type="continuationSeparator" w:id="0">
    <w:p w:rsidR="00B052FB" w:rsidRDefault="00B052FB" w:rsidP="00113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FB" w:rsidRDefault="00B052FB" w:rsidP="00113D4F">
      <w:r>
        <w:separator/>
      </w:r>
    </w:p>
  </w:footnote>
  <w:footnote w:type="continuationSeparator" w:id="0">
    <w:p w:rsidR="00B052FB" w:rsidRDefault="00B052FB" w:rsidP="00113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234D1"/>
    <w:multiLevelType w:val="hybridMultilevel"/>
    <w:tmpl w:val="FF260C36"/>
    <w:lvl w:ilvl="0" w:tplc="0409000F">
      <w:start w:val="1"/>
      <w:numFmt w:val="decimal"/>
      <w:lvlText w:val="%1."/>
      <w:lvlJc w:val="left"/>
      <w:pPr>
        <w:ind w:left="538" w:hanging="420"/>
      </w:p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lTrailSpace/>
    <w:useFELayout/>
  </w:compat>
  <w:rsids>
    <w:rsidRoot w:val="005778ED"/>
    <w:rsid w:val="000117AD"/>
    <w:rsid w:val="00014978"/>
    <w:rsid w:val="00033FAA"/>
    <w:rsid w:val="000A6904"/>
    <w:rsid w:val="000B26A7"/>
    <w:rsid w:val="000E71C5"/>
    <w:rsid w:val="001023AD"/>
    <w:rsid w:val="00113D4F"/>
    <w:rsid w:val="00142BA1"/>
    <w:rsid w:val="001679DF"/>
    <w:rsid w:val="001A2BDA"/>
    <w:rsid w:val="001D466D"/>
    <w:rsid w:val="001F32E9"/>
    <w:rsid w:val="00214181"/>
    <w:rsid w:val="0023261C"/>
    <w:rsid w:val="00262CC6"/>
    <w:rsid w:val="002D12F6"/>
    <w:rsid w:val="002E6609"/>
    <w:rsid w:val="0034617D"/>
    <w:rsid w:val="003570DD"/>
    <w:rsid w:val="003A03D1"/>
    <w:rsid w:val="004108C5"/>
    <w:rsid w:val="004600D5"/>
    <w:rsid w:val="004A56F8"/>
    <w:rsid w:val="004A5C43"/>
    <w:rsid w:val="004C255B"/>
    <w:rsid w:val="005645B7"/>
    <w:rsid w:val="005667AB"/>
    <w:rsid w:val="005778ED"/>
    <w:rsid w:val="00581070"/>
    <w:rsid w:val="005A5B41"/>
    <w:rsid w:val="005E2199"/>
    <w:rsid w:val="005F5BEE"/>
    <w:rsid w:val="00612A1D"/>
    <w:rsid w:val="00615904"/>
    <w:rsid w:val="00617FF2"/>
    <w:rsid w:val="00623E5D"/>
    <w:rsid w:val="00640A39"/>
    <w:rsid w:val="006678B8"/>
    <w:rsid w:val="006732E1"/>
    <w:rsid w:val="00673A59"/>
    <w:rsid w:val="00690D44"/>
    <w:rsid w:val="006A5314"/>
    <w:rsid w:val="006B53A7"/>
    <w:rsid w:val="006C7B6F"/>
    <w:rsid w:val="00707410"/>
    <w:rsid w:val="00714DED"/>
    <w:rsid w:val="00723C13"/>
    <w:rsid w:val="00723FD2"/>
    <w:rsid w:val="0076206F"/>
    <w:rsid w:val="00770437"/>
    <w:rsid w:val="007940D6"/>
    <w:rsid w:val="007A5FF5"/>
    <w:rsid w:val="007E4721"/>
    <w:rsid w:val="0080149E"/>
    <w:rsid w:val="00850B99"/>
    <w:rsid w:val="008B5AEB"/>
    <w:rsid w:val="008B5B2D"/>
    <w:rsid w:val="00914E8C"/>
    <w:rsid w:val="00922F6D"/>
    <w:rsid w:val="00926F1C"/>
    <w:rsid w:val="0093119E"/>
    <w:rsid w:val="00932066"/>
    <w:rsid w:val="0094384D"/>
    <w:rsid w:val="00962870"/>
    <w:rsid w:val="00997858"/>
    <w:rsid w:val="009E70AD"/>
    <w:rsid w:val="00A2645B"/>
    <w:rsid w:val="00A271EB"/>
    <w:rsid w:val="00A33272"/>
    <w:rsid w:val="00A53786"/>
    <w:rsid w:val="00A710D8"/>
    <w:rsid w:val="00A7484C"/>
    <w:rsid w:val="00A77FC9"/>
    <w:rsid w:val="00AA2535"/>
    <w:rsid w:val="00AA719F"/>
    <w:rsid w:val="00AC34A2"/>
    <w:rsid w:val="00AC609E"/>
    <w:rsid w:val="00AE150D"/>
    <w:rsid w:val="00B052FB"/>
    <w:rsid w:val="00B240A6"/>
    <w:rsid w:val="00B54DF5"/>
    <w:rsid w:val="00B75309"/>
    <w:rsid w:val="00B755DC"/>
    <w:rsid w:val="00BA0EB8"/>
    <w:rsid w:val="00BB747D"/>
    <w:rsid w:val="00BC5700"/>
    <w:rsid w:val="00BF47C7"/>
    <w:rsid w:val="00C203B9"/>
    <w:rsid w:val="00C362A3"/>
    <w:rsid w:val="00C45969"/>
    <w:rsid w:val="00C5767F"/>
    <w:rsid w:val="00C60CEF"/>
    <w:rsid w:val="00C7287D"/>
    <w:rsid w:val="00C9427E"/>
    <w:rsid w:val="00C964BB"/>
    <w:rsid w:val="00CB6F15"/>
    <w:rsid w:val="00CC63AA"/>
    <w:rsid w:val="00D03809"/>
    <w:rsid w:val="00D07132"/>
    <w:rsid w:val="00D26E44"/>
    <w:rsid w:val="00D31F45"/>
    <w:rsid w:val="00D359D4"/>
    <w:rsid w:val="00D419D0"/>
    <w:rsid w:val="00D43DDB"/>
    <w:rsid w:val="00D469A9"/>
    <w:rsid w:val="00D70377"/>
    <w:rsid w:val="00D86997"/>
    <w:rsid w:val="00D87F9A"/>
    <w:rsid w:val="00DC1BAA"/>
    <w:rsid w:val="00DD67CE"/>
    <w:rsid w:val="00DE12E7"/>
    <w:rsid w:val="00DE4DBC"/>
    <w:rsid w:val="00E008D3"/>
    <w:rsid w:val="00E40EFF"/>
    <w:rsid w:val="00E7123B"/>
    <w:rsid w:val="00E75403"/>
    <w:rsid w:val="00E91F79"/>
    <w:rsid w:val="00EB45AC"/>
    <w:rsid w:val="00EB4AD9"/>
    <w:rsid w:val="00EB74EF"/>
    <w:rsid w:val="00EC4229"/>
    <w:rsid w:val="00EC66CB"/>
    <w:rsid w:val="00EC6BBD"/>
    <w:rsid w:val="00ED30E5"/>
    <w:rsid w:val="00EE1D3D"/>
    <w:rsid w:val="00EF14FE"/>
    <w:rsid w:val="00F12E32"/>
    <w:rsid w:val="00F1637E"/>
    <w:rsid w:val="00F42CA1"/>
    <w:rsid w:val="00F868B7"/>
    <w:rsid w:val="00F9358D"/>
    <w:rsid w:val="00FB639C"/>
    <w:rsid w:val="00FE0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6F15"/>
  </w:style>
  <w:style w:type="paragraph" w:styleId="1">
    <w:name w:val="heading 1"/>
    <w:basedOn w:val="a"/>
    <w:next w:val="a"/>
    <w:link w:val="1Char"/>
    <w:autoRedefine/>
    <w:qFormat/>
    <w:rsid w:val="00A77FC9"/>
    <w:pPr>
      <w:keepNext/>
      <w:keepLines/>
      <w:adjustRightInd w:val="0"/>
      <w:snapToGrid w:val="0"/>
      <w:jc w:val="center"/>
      <w:outlineLvl w:val="0"/>
    </w:pPr>
    <w:rPr>
      <w:rFonts w:asciiTheme="majorEastAsia" w:eastAsiaTheme="majorEastAsia" w:hAnsiTheme="majorEastAsia" w:cs="Times New Roman"/>
      <w:b/>
      <w:bCs/>
      <w:kern w:val="44"/>
      <w:sz w:val="30"/>
      <w:szCs w:val="3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CB6F15"/>
    <w:tblPr>
      <w:tblInd w:w="0" w:type="dxa"/>
      <w:tblCellMar>
        <w:top w:w="0" w:type="dxa"/>
        <w:left w:w="0" w:type="dxa"/>
        <w:bottom w:w="0" w:type="dxa"/>
        <w:right w:w="0" w:type="dxa"/>
      </w:tblCellMar>
    </w:tblPr>
  </w:style>
  <w:style w:type="paragraph" w:styleId="a3">
    <w:name w:val="Body Text"/>
    <w:basedOn w:val="a"/>
    <w:uiPriority w:val="1"/>
    <w:qFormat/>
    <w:rsid w:val="00CB6F15"/>
    <w:pPr>
      <w:ind w:left="1618"/>
    </w:pPr>
    <w:rPr>
      <w:rFonts w:ascii="黑体" w:eastAsia="黑体" w:hAnsi="黑体"/>
      <w:sz w:val="36"/>
      <w:szCs w:val="36"/>
    </w:rPr>
  </w:style>
  <w:style w:type="paragraph" w:styleId="a4">
    <w:name w:val="List Paragraph"/>
    <w:basedOn w:val="a"/>
    <w:link w:val="Char"/>
    <w:uiPriority w:val="34"/>
    <w:qFormat/>
    <w:rsid w:val="00CB6F15"/>
  </w:style>
  <w:style w:type="paragraph" w:customStyle="1" w:styleId="TableParagraph">
    <w:name w:val="Table Paragraph"/>
    <w:basedOn w:val="a"/>
    <w:uiPriority w:val="1"/>
    <w:qFormat/>
    <w:rsid w:val="00CB6F15"/>
  </w:style>
  <w:style w:type="paragraph" w:styleId="a5">
    <w:name w:val="header"/>
    <w:basedOn w:val="a"/>
    <w:link w:val="Char0"/>
    <w:uiPriority w:val="99"/>
    <w:unhideWhenUsed/>
    <w:rsid w:val="00113D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13D4F"/>
    <w:rPr>
      <w:sz w:val="18"/>
      <w:szCs w:val="18"/>
    </w:rPr>
  </w:style>
  <w:style w:type="paragraph" w:styleId="a6">
    <w:name w:val="footer"/>
    <w:basedOn w:val="a"/>
    <w:link w:val="Char1"/>
    <w:uiPriority w:val="99"/>
    <w:unhideWhenUsed/>
    <w:rsid w:val="00113D4F"/>
    <w:pPr>
      <w:tabs>
        <w:tab w:val="center" w:pos="4153"/>
        <w:tab w:val="right" w:pos="8306"/>
      </w:tabs>
      <w:snapToGrid w:val="0"/>
    </w:pPr>
    <w:rPr>
      <w:sz w:val="18"/>
      <w:szCs w:val="18"/>
    </w:rPr>
  </w:style>
  <w:style w:type="character" w:customStyle="1" w:styleId="Char1">
    <w:name w:val="页脚 Char"/>
    <w:basedOn w:val="a0"/>
    <w:link w:val="a6"/>
    <w:uiPriority w:val="99"/>
    <w:rsid w:val="00113D4F"/>
    <w:rPr>
      <w:sz w:val="18"/>
      <w:szCs w:val="18"/>
    </w:rPr>
  </w:style>
  <w:style w:type="paragraph" w:styleId="a7">
    <w:name w:val="footnote text"/>
    <w:basedOn w:val="a"/>
    <w:link w:val="Char2"/>
    <w:uiPriority w:val="99"/>
    <w:semiHidden/>
    <w:unhideWhenUsed/>
    <w:rsid w:val="00612A1D"/>
    <w:pPr>
      <w:snapToGrid w:val="0"/>
      <w:spacing w:line="360" w:lineRule="auto"/>
    </w:pPr>
    <w:rPr>
      <w:kern w:val="2"/>
      <w:sz w:val="18"/>
      <w:szCs w:val="18"/>
      <w:lang w:eastAsia="zh-CN"/>
    </w:rPr>
  </w:style>
  <w:style w:type="character" w:customStyle="1" w:styleId="Char2">
    <w:name w:val="脚注文本 Char"/>
    <w:basedOn w:val="a0"/>
    <w:link w:val="a7"/>
    <w:uiPriority w:val="99"/>
    <w:semiHidden/>
    <w:rsid w:val="00612A1D"/>
    <w:rPr>
      <w:kern w:val="2"/>
      <w:sz w:val="18"/>
      <w:szCs w:val="18"/>
      <w:lang w:eastAsia="zh-CN"/>
    </w:rPr>
  </w:style>
  <w:style w:type="character" w:styleId="a8">
    <w:name w:val="footnote reference"/>
    <w:basedOn w:val="a0"/>
    <w:uiPriority w:val="99"/>
    <w:semiHidden/>
    <w:unhideWhenUsed/>
    <w:rsid w:val="00612A1D"/>
    <w:rPr>
      <w:vertAlign w:val="superscript"/>
    </w:rPr>
  </w:style>
  <w:style w:type="character" w:customStyle="1" w:styleId="1Char">
    <w:name w:val="标题 1 Char"/>
    <w:basedOn w:val="a0"/>
    <w:link w:val="1"/>
    <w:qFormat/>
    <w:rsid w:val="00A77FC9"/>
    <w:rPr>
      <w:rFonts w:asciiTheme="majorEastAsia" w:eastAsiaTheme="majorEastAsia" w:hAnsiTheme="majorEastAsia" w:cs="Times New Roman"/>
      <w:b/>
      <w:bCs/>
      <w:kern w:val="44"/>
      <w:sz w:val="30"/>
      <w:szCs w:val="30"/>
      <w:lang w:eastAsia="zh-CN"/>
    </w:rPr>
  </w:style>
  <w:style w:type="character" w:customStyle="1" w:styleId="Char">
    <w:name w:val="列出段落 Char"/>
    <w:link w:val="a4"/>
    <w:uiPriority w:val="34"/>
    <w:rsid w:val="00A77FC9"/>
  </w:style>
</w:styles>
</file>

<file path=word/webSettings.xml><?xml version="1.0" encoding="utf-8"?>
<w:webSettings xmlns:r="http://schemas.openxmlformats.org/officeDocument/2006/relationships" xmlns:w="http://schemas.openxmlformats.org/wordprocessingml/2006/main">
  <w:divs>
    <w:div w:id="65132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D4DF-BC0E-42BF-89BD-32F2C225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普通高等学校本科专业设置管理规定</vt:lpstr>
    </vt:vector>
  </TitlesOfParts>
  <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admin</cp:lastModifiedBy>
  <cp:revision>6</cp:revision>
  <dcterms:created xsi:type="dcterms:W3CDTF">2019-06-28T02:33:00Z</dcterms:created>
  <dcterms:modified xsi:type="dcterms:W3CDTF">2019-06-28T06:22:00Z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LastSaved">
    <vt:filetime>2019-06-25T00:00:00Z</vt:filetime>
  </property>
</Properties>
</file>