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BD" w:rsidRPr="00B96506" w:rsidRDefault="003006BD" w:rsidP="003006BD">
      <w:pPr>
        <w:widowControl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B96506">
        <w:rPr>
          <w:rFonts w:asciiTheme="minorEastAsia" w:hAnsiTheme="minorEastAsia" w:hint="eastAsia"/>
          <w:b/>
          <w:bCs/>
          <w:sz w:val="30"/>
          <w:szCs w:val="30"/>
        </w:rPr>
        <w:t>北京大学讲座借用教室审批表</w:t>
      </w:r>
      <w:bookmarkStart w:id="0" w:name="_GoBack"/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9"/>
        <w:gridCol w:w="2008"/>
        <w:gridCol w:w="464"/>
        <w:gridCol w:w="1500"/>
        <w:gridCol w:w="12"/>
        <w:gridCol w:w="12"/>
        <w:gridCol w:w="2239"/>
      </w:tblGrid>
      <w:tr w:rsidR="003006BD" w:rsidRPr="00B96506" w:rsidTr="00031E28">
        <w:trPr>
          <w:cantSplit/>
          <w:trHeight w:val="495"/>
        </w:trPr>
        <w:tc>
          <w:tcPr>
            <w:tcW w:w="212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申请单位</w:t>
            </w:r>
          </w:p>
        </w:tc>
        <w:tc>
          <w:tcPr>
            <w:tcW w:w="6235" w:type="dxa"/>
            <w:gridSpan w:val="6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06BD" w:rsidRPr="00B96506" w:rsidTr="00031E28">
        <w:trPr>
          <w:cantSplit/>
          <w:trHeight w:val="495"/>
        </w:trPr>
        <w:tc>
          <w:tcPr>
            <w:tcW w:w="212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活动负责人</w:t>
            </w:r>
          </w:p>
        </w:tc>
        <w:tc>
          <w:tcPr>
            <w:tcW w:w="2472" w:type="dxa"/>
            <w:gridSpan w:val="2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00" w:type="dxa"/>
            <w:vAlign w:val="center"/>
          </w:tcPr>
          <w:p w:rsidR="003006BD" w:rsidRPr="00B96506" w:rsidRDefault="003006BD" w:rsidP="00031E28">
            <w:pPr>
              <w:ind w:leftChars="-70" w:left="-147" w:firstLineChars="70" w:firstLine="168"/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  <w:tc>
          <w:tcPr>
            <w:tcW w:w="2263" w:type="dxa"/>
            <w:gridSpan w:val="3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06BD" w:rsidRPr="00B96506" w:rsidTr="00031E28">
        <w:trPr>
          <w:cantSplit/>
          <w:trHeight w:val="495"/>
        </w:trPr>
        <w:tc>
          <w:tcPr>
            <w:tcW w:w="212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讲座题目</w:t>
            </w:r>
          </w:p>
        </w:tc>
        <w:tc>
          <w:tcPr>
            <w:tcW w:w="6235" w:type="dxa"/>
            <w:gridSpan w:val="6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06BD" w:rsidRPr="00B96506" w:rsidTr="00031E28">
        <w:trPr>
          <w:cantSplit/>
          <w:trHeight w:val="495"/>
        </w:trPr>
        <w:tc>
          <w:tcPr>
            <w:tcW w:w="212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讲座人</w:t>
            </w:r>
          </w:p>
        </w:tc>
        <w:tc>
          <w:tcPr>
            <w:tcW w:w="2472" w:type="dxa"/>
            <w:gridSpan w:val="2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职务及职称</w:t>
            </w:r>
          </w:p>
        </w:tc>
        <w:tc>
          <w:tcPr>
            <w:tcW w:w="2239" w:type="dxa"/>
            <w:vAlign w:val="center"/>
          </w:tcPr>
          <w:p w:rsidR="003006BD" w:rsidRPr="00B96506" w:rsidRDefault="003006BD" w:rsidP="00031E28">
            <w:pPr>
              <w:ind w:leftChars="-65" w:left="-136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06BD" w:rsidRPr="00B96506" w:rsidTr="00031E28">
        <w:trPr>
          <w:cantSplit/>
          <w:trHeight w:val="495"/>
        </w:trPr>
        <w:tc>
          <w:tcPr>
            <w:tcW w:w="212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2472" w:type="dxa"/>
            <w:gridSpan w:val="2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24" w:type="dxa"/>
            <w:gridSpan w:val="3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联系方式</w:t>
            </w:r>
          </w:p>
        </w:tc>
        <w:tc>
          <w:tcPr>
            <w:tcW w:w="223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06BD" w:rsidRPr="00B96506" w:rsidTr="00031E28">
        <w:trPr>
          <w:trHeight w:val="495"/>
        </w:trPr>
        <w:tc>
          <w:tcPr>
            <w:tcW w:w="212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借用时间</w:t>
            </w:r>
          </w:p>
        </w:tc>
        <w:tc>
          <w:tcPr>
            <w:tcW w:w="2472" w:type="dxa"/>
            <w:gridSpan w:val="2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借用时段</w:t>
            </w:r>
          </w:p>
        </w:tc>
        <w:tc>
          <w:tcPr>
            <w:tcW w:w="2251" w:type="dxa"/>
            <w:gridSpan w:val="2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06BD" w:rsidRPr="00B96506" w:rsidTr="00031E28">
        <w:trPr>
          <w:trHeight w:val="495"/>
        </w:trPr>
        <w:tc>
          <w:tcPr>
            <w:tcW w:w="212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教室类型</w:t>
            </w:r>
          </w:p>
        </w:tc>
        <w:tc>
          <w:tcPr>
            <w:tcW w:w="6235" w:type="dxa"/>
            <w:gridSpan w:val="6"/>
            <w:vAlign w:val="center"/>
          </w:tcPr>
          <w:p w:rsidR="003006BD" w:rsidRPr="00B96506" w:rsidRDefault="003006BD" w:rsidP="00031E28">
            <w:pPr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</w:rPr>
              <w:t xml:space="preserve">□ </w:t>
            </w:r>
            <w:r w:rsidRPr="00B96506">
              <w:rPr>
                <w:rFonts w:ascii="宋体" w:hAnsi="宋体" w:hint="eastAsia"/>
                <w:sz w:val="24"/>
              </w:rPr>
              <w:t>普</w:t>
            </w:r>
            <w:r w:rsidRPr="00B96506">
              <w:rPr>
                <w:rFonts w:ascii="宋体" w:hAnsi="宋体" w:hint="eastAsia"/>
                <w:bCs/>
                <w:sz w:val="24"/>
              </w:rPr>
              <w:t>通多媒体    □ 活动教室    □ 研讨教室</w:t>
            </w:r>
          </w:p>
        </w:tc>
      </w:tr>
      <w:tr w:rsidR="003006BD" w:rsidRPr="00B96506" w:rsidTr="00031E28">
        <w:trPr>
          <w:trHeight w:val="495"/>
        </w:trPr>
        <w:tc>
          <w:tcPr>
            <w:tcW w:w="2129" w:type="dxa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教室容量</w:t>
            </w:r>
          </w:p>
        </w:tc>
        <w:tc>
          <w:tcPr>
            <w:tcW w:w="6235" w:type="dxa"/>
            <w:gridSpan w:val="6"/>
            <w:vAlign w:val="center"/>
          </w:tcPr>
          <w:p w:rsidR="003006BD" w:rsidRPr="00B96506" w:rsidRDefault="003006BD" w:rsidP="00031E28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3006BD" w:rsidRPr="00B96506" w:rsidTr="00031E28">
        <w:trPr>
          <w:cantSplit/>
          <w:trHeight w:val="2551"/>
        </w:trPr>
        <w:tc>
          <w:tcPr>
            <w:tcW w:w="8364" w:type="dxa"/>
            <w:gridSpan w:val="7"/>
          </w:tcPr>
          <w:p w:rsidR="003006BD" w:rsidRPr="00B96506" w:rsidRDefault="003006BD" w:rsidP="00031E28">
            <w:pPr>
              <w:rPr>
                <w:rFonts w:ascii="宋体" w:hAnsi="宋体"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主要内容：</w:t>
            </w:r>
          </w:p>
        </w:tc>
      </w:tr>
      <w:tr w:rsidR="003006BD" w:rsidRPr="00B96506" w:rsidTr="00031E28">
        <w:trPr>
          <w:cantSplit/>
          <w:trHeight w:val="1215"/>
        </w:trPr>
        <w:tc>
          <w:tcPr>
            <w:tcW w:w="8364" w:type="dxa"/>
            <w:gridSpan w:val="7"/>
          </w:tcPr>
          <w:p w:rsidR="003006BD" w:rsidRPr="00B96506" w:rsidRDefault="003006BD" w:rsidP="00031E28">
            <w:pPr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参与对象：</w:t>
            </w:r>
          </w:p>
        </w:tc>
      </w:tr>
      <w:tr w:rsidR="003006BD" w:rsidRPr="00B96506" w:rsidTr="00031E28">
        <w:trPr>
          <w:cantSplit/>
          <w:trHeight w:val="2948"/>
        </w:trPr>
        <w:tc>
          <w:tcPr>
            <w:tcW w:w="4137" w:type="dxa"/>
            <w:gridSpan w:val="2"/>
          </w:tcPr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申请单位意见：</w:t>
            </w:r>
          </w:p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</w:p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</w:p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</w:p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</w:p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</w:p>
          <w:p w:rsidR="003006BD" w:rsidRPr="00B96506" w:rsidRDefault="003006BD" w:rsidP="00031E28">
            <w:pPr>
              <w:ind w:right="840" w:firstLineChars="1028" w:firstLine="2467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签名</w:t>
            </w:r>
          </w:p>
          <w:p w:rsidR="003006BD" w:rsidRPr="00B96506" w:rsidRDefault="003006BD" w:rsidP="00031E28">
            <w:pPr>
              <w:ind w:firstLineChars="1028" w:firstLine="2467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盖章</w:t>
            </w:r>
          </w:p>
          <w:p w:rsidR="003006BD" w:rsidRPr="00B96506" w:rsidRDefault="003006BD" w:rsidP="00031E28">
            <w:pPr>
              <w:ind w:firstLineChars="942" w:firstLine="2261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年   月    日</w:t>
            </w:r>
          </w:p>
          <w:p w:rsidR="003006BD" w:rsidRPr="00B96506" w:rsidRDefault="003006BD" w:rsidP="00031E28">
            <w:pPr>
              <w:ind w:firstLineChars="3250" w:firstLine="7800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227" w:type="dxa"/>
            <w:gridSpan w:val="5"/>
          </w:tcPr>
          <w:p w:rsidR="003006BD" w:rsidRPr="00B96506" w:rsidRDefault="003006BD" w:rsidP="00031E28">
            <w:pPr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教务部意见：</w:t>
            </w:r>
          </w:p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</w:p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</w:p>
          <w:p w:rsidR="003006BD" w:rsidRPr="00B96506" w:rsidRDefault="003006BD" w:rsidP="00031E28">
            <w:pPr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批准活动时间：</w:t>
            </w:r>
          </w:p>
          <w:p w:rsidR="003006BD" w:rsidRPr="00B96506" w:rsidRDefault="003006BD" w:rsidP="00031E28">
            <w:pPr>
              <w:ind w:right="840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批准使用教室：</w:t>
            </w:r>
          </w:p>
          <w:p w:rsidR="003006BD" w:rsidRPr="00B96506" w:rsidRDefault="003006BD" w:rsidP="00031E28">
            <w:pPr>
              <w:ind w:right="840" w:firstLineChars="1028" w:firstLine="2467"/>
              <w:rPr>
                <w:rFonts w:ascii="宋体" w:hAnsi="宋体"/>
                <w:bCs/>
                <w:sz w:val="24"/>
              </w:rPr>
            </w:pPr>
          </w:p>
          <w:p w:rsidR="003006BD" w:rsidRPr="00B96506" w:rsidRDefault="003006BD" w:rsidP="00031E28">
            <w:pPr>
              <w:ind w:right="840" w:firstLineChars="1028" w:firstLine="2467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签名</w:t>
            </w:r>
          </w:p>
          <w:p w:rsidR="003006BD" w:rsidRPr="00B96506" w:rsidRDefault="003006BD" w:rsidP="00031E28">
            <w:pPr>
              <w:ind w:firstLineChars="1028" w:firstLine="2467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盖章</w:t>
            </w:r>
          </w:p>
          <w:p w:rsidR="003006BD" w:rsidRPr="00B96506" w:rsidRDefault="003006BD" w:rsidP="00031E28">
            <w:pPr>
              <w:ind w:firstLineChars="950" w:firstLine="2280"/>
              <w:rPr>
                <w:rFonts w:ascii="宋体" w:hAnsi="宋体"/>
                <w:bCs/>
                <w:sz w:val="24"/>
              </w:rPr>
            </w:pPr>
            <w:r w:rsidRPr="00B96506">
              <w:rPr>
                <w:rFonts w:ascii="宋体" w:hAnsi="宋体" w:hint="eastAsia"/>
                <w:bCs/>
                <w:sz w:val="24"/>
              </w:rPr>
              <w:t>年   月    日</w:t>
            </w:r>
          </w:p>
        </w:tc>
      </w:tr>
    </w:tbl>
    <w:p w:rsidR="003006BD" w:rsidRPr="00B96506" w:rsidRDefault="003006BD" w:rsidP="003006BD">
      <w:pPr>
        <w:spacing w:line="460" w:lineRule="exact"/>
        <w:ind w:leftChars="-108" w:left="543" w:hangingChars="321" w:hanging="770"/>
        <w:rPr>
          <w:rFonts w:ascii="宋体" w:hAnsi="宋体"/>
          <w:bCs/>
          <w:sz w:val="24"/>
        </w:rPr>
      </w:pPr>
      <w:r w:rsidRPr="00B96506">
        <w:rPr>
          <w:rFonts w:ascii="宋体" w:hAnsi="宋体" w:hint="eastAsia"/>
          <w:bCs/>
          <w:sz w:val="24"/>
        </w:rPr>
        <w:t>注:</w:t>
      </w:r>
    </w:p>
    <w:p w:rsidR="003006BD" w:rsidRPr="00B96506" w:rsidRDefault="003006BD" w:rsidP="003006BD">
      <w:pPr>
        <w:numPr>
          <w:ilvl w:val="0"/>
          <w:numId w:val="2"/>
        </w:numPr>
        <w:spacing w:line="460" w:lineRule="exact"/>
        <w:rPr>
          <w:rFonts w:ascii="宋体" w:hAnsi="宋体"/>
          <w:bCs/>
          <w:sz w:val="24"/>
        </w:rPr>
      </w:pPr>
      <w:r w:rsidRPr="00B96506">
        <w:rPr>
          <w:rFonts w:ascii="宋体" w:hAnsi="宋体" w:hint="eastAsia"/>
          <w:bCs/>
          <w:sz w:val="24"/>
        </w:rPr>
        <w:t>公共教室主要用于教学、学术讲座，不能用于娱乐和播放影碟等活动，严禁</w:t>
      </w:r>
    </w:p>
    <w:p w:rsidR="003006BD" w:rsidRPr="00B96506" w:rsidRDefault="003006BD" w:rsidP="003006BD">
      <w:pPr>
        <w:spacing w:line="460" w:lineRule="exact"/>
        <w:ind w:left="301"/>
        <w:rPr>
          <w:rFonts w:ascii="宋体" w:hAnsi="宋体"/>
          <w:bCs/>
          <w:sz w:val="24"/>
        </w:rPr>
      </w:pPr>
      <w:r w:rsidRPr="00B96506">
        <w:rPr>
          <w:rFonts w:ascii="宋体" w:hAnsi="宋体" w:hint="eastAsia"/>
          <w:bCs/>
          <w:sz w:val="24"/>
        </w:rPr>
        <w:t>进行非法活动及任何盈利性活动。</w:t>
      </w:r>
    </w:p>
    <w:p w:rsidR="00540207" w:rsidRDefault="003006BD" w:rsidP="003006BD">
      <w:pPr>
        <w:numPr>
          <w:ilvl w:val="0"/>
          <w:numId w:val="1"/>
        </w:numPr>
        <w:spacing w:line="460" w:lineRule="exact"/>
      </w:pPr>
      <w:r w:rsidRPr="003006BD">
        <w:rPr>
          <w:rFonts w:ascii="宋体" w:hAnsi="宋体" w:hint="eastAsia"/>
          <w:bCs/>
          <w:sz w:val="24"/>
        </w:rPr>
        <w:t>学生社团活动讲座主要安排在平时晚上及周末，一律由团委审批，报教务部处理。</w:t>
      </w:r>
    </w:p>
    <w:sectPr w:rsidR="0054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0B" w:rsidRDefault="002D050B" w:rsidP="003006BD">
      <w:r>
        <w:separator/>
      </w:r>
    </w:p>
  </w:endnote>
  <w:endnote w:type="continuationSeparator" w:id="0">
    <w:p w:rsidR="002D050B" w:rsidRDefault="002D050B" w:rsidP="0030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0B" w:rsidRDefault="002D050B" w:rsidP="003006BD">
      <w:r>
        <w:separator/>
      </w:r>
    </w:p>
  </w:footnote>
  <w:footnote w:type="continuationSeparator" w:id="0">
    <w:p w:rsidR="002D050B" w:rsidRDefault="002D050B" w:rsidP="0030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953F8"/>
    <w:multiLevelType w:val="hybridMultilevel"/>
    <w:tmpl w:val="A4A25532"/>
    <w:lvl w:ilvl="0" w:tplc="C5D04A1C">
      <w:start w:val="1"/>
      <w:numFmt w:val="decimal"/>
      <w:lvlText w:val="%1."/>
      <w:lvlJc w:val="left"/>
      <w:pPr>
        <w:ind w:left="30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ind w:left="3721" w:hanging="420"/>
      </w:pPr>
    </w:lvl>
  </w:abstractNum>
  <w:abstractNum w:abstractNumId="1">
    <w:nsid w:val="2EB63057"/>
    <w:multiLevelType w:val="hybridMultilevel"/>
    <w:tmpl w:val="82789F2C"/>
    <w:lvl w:ilvl="0" w:tplc="6B369152">
      <w:start w:val="2"/>
      <w:numFmt w:val="decimal"/>
      <w:lvlText w:val="%1."/>
      <w:lvlJc w:val="left"/>
      <w:pPr>
        <w:tabs>
          <w:tab w:val="num" w:pos="301"/>
        </w:tabs>
        <w:ind w:left="301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781"/>
        </w:tabs>
        <w:ind w:left="78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1"/>
        </w:tabs>
        <w:ind w:left="12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21"/>
        </w:tabs>
        <w:ind w:left="162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041"/>
        </w:tabs>
        <w:ind w:left="204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61"/>
        </w:tabs>
        <w:ind w:left="24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1"/>
        </w:tabs>
        <w:ind w:left="288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01"/>
        </w:tabs>
        <w:ind w:left="330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21"/>
        </w:tabs>
        <w:ind w:left="372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A51"/>
    <w:rsid w:val="002D050B"/>
    <w:rsid w:val="002F600D"/>
    <w:rsid w:val="003006BD"/>
    <w:rsid w:val="003107D7"/>
    <w:rsid w:val="003D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6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6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6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6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6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2018-04-19T06:49:00Z</dcterms:created>
  <dcterms:modified xsi:type="dcterms:W3CDTF">2018-04-19T06:49:00Z</dcterms:modified>
</cp:coreProperties>
</file>